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56" w:rsidRPr="00BB689F" w:rsidRDefault="00664056" w:rsidP="00BB689F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ПОСТАНОВЛЕНИЕ</w:t>
      </w:r>
    </w:p>
    <w:p w:rsidR="00664056" w:rsidRPr="00BB689F" w:rsidRDefault="00664056" w:rsidP="00664056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 xml:space="preserve">АДМИНИСТРАЦИИ </w:t>
      </w:r>
    </w:p>
    <w:p w:rsidR="00664056" w:rsidRPr="00BB689F" w:rsidRDefault="00664056" w:rsidP="00664056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ТРЕФИЛОВСКОГО СЕЛЬСКОГО ПОСЕЛЕНИЯ</w:t>
      </w:r>
    </w:p>
    <w:p w:rsidR="00664056" w:rsidRPr="00BB689F" w:rsidRDefault="00664056" w:rsidP="00664056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МУНИЦИПАЛЬНОГО РАЙОНА «РАКИТЯНСКИЙ РАЙОН»</w:t>
      </w:r>
    </w:p>
    <w:p w:rsidR="00664056" w:rsidRPr="00BB689F" w:rsidRDefault="00664056" w:rsidP="00664056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</w:rPr>
        <w:t>Трефиловка</w:t>
      </w:r>
    </w:p>
    <w:p w:rsidR="00664056" w:rsidRPr="00BB689F" w:rsidRDefault="00664056" w:rsidP="00664056">
      <w:pPr>
        <w:rPr>
          <w:rFonts w:ascii="Arial" w:hAnsi="Arial" w:cs="Arial"/>
        </w:rPr>
      </w:pPr>
    </w:p>
    <w:p w:rsidR="00664056" w:rsidRPr="00BB689F" w:rsidRDefault="00664056" w:rsidP="00884BDE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«</w:t>
      </w:r>
      <w:r w:rsidR="00884BDE" w:rsidRPr="00BB689F">
        <w:rPr>
          <w:rFonts w:ascii="Arial" w:hAnsi="Arial" w:cs="Arial"/>
        </w:rPr>
        <w:t xml:space="preserve"> 28 »</w:t>
      </w:r>
      <w:r w:rsidRPr="00BB689F">
        <w:rPr>
          <w:rFonts w:ascii="Arial" w:hAnsi="Arial" w:cs="Arial"/>
        </w:rPr>
        <w:t xml:space="preserve"> </w:t>
      </w:r>
      <w:r w:rsidR="005B01CB" w:rsidRPr="00BB689F">
        <w:rPr>
          <w:rFonts w:ascii="Arial" w:hAnsi="Arial" w:cs="Arial"/>
        </w:rPr>
        <w:t>декабря</w:t>
      </w:r>
      <w:r w:rsidRPr="00BB689F">
        <w:rPr>
          <w:rFonts w:ascii="Arial" w:hAnsi="Arial" w:cs="Arial"/>
        </w:rPr>
        <w:t xml:space="preserve"> 20</w:t>
      </w:r>
      <w:r w:rsidR="005B01CB" w:rsidRPr="00BB689F">
        <w:rPr>
          <w:rFonts w:ascii="Arial" w:hAnsi="Arial" w:cs="Arial"/>
        </w:rPr>
        <w:t>2</w:t>
      </w:r>
      <w:r w:rsidR="00ED7FF1" w:rsidRPr="00BB689F">
        <w:rPr>
          <w:rFonts w:ascii="Arial" w:hAnsi="Arial" w:cs="Arial"/>
        </w:rPr>
        <w:t>2</w:t>
      </w:r>
      <w:r w:rsidRPr="00BB689F">
        <w:rPr>
          <w:rFonts w:ascii="Arial" w:hAnsi="Arial" w:cs="Arial"/>
        </w:rPr>
        <w:t xml:space="preserve"> года                                                                   </w:t>
      </w:r>
      <w:r w:rsidR="00884BDE" w:rsidRPr="00BB689F">
        <w:rPr>
          <w:rFonts w:ascii="Arial" w:hAnsi="Arial" w:cs="Arial"/>
        </w:rPr>
        <w:t xml:space="preserve">   </w:t>
      </w:r>
      <w:r w:rsidRPr="00BB689F">
        <w:rPr>
          <w:rFonts w:ascii="Arial" w:hAnsi="Arial" w:cs="Arial"/>
        </w:rPr>
        <w:t xml:space="preserve"> </w:t>
      </w:r>
      <w:r w:rsidR="00BB689F">
        <w:rPr>
          <w:rFonts w:ascii="Arial" w:hAnsi="Arial" w:cs="Arial"/>
        </w:rPr>
        <w:t xml:space="preserve">                      </w:t>
      </w:r>
      <w:r w:rsidRPr="00BB689F">
        <w:rPr>
          <w:rFonts w:ascii="Arial" w:hAnsi="Arial" w:cs="Arial"/>
        </w:rPr>
        <w:t xml:space="preserve">   № </w:t>
      </w:r>
      <w:r w:rsidR="00884BDE" w:rsidRPr="00BB689F">
        <w:rPr>
          <w:rFonts w:ascii="Arial" w:hAnsi="Arial" w:cs="Arial"/>
        </w:rPr>
        <w:t>39</w:t>
      </w:r>
    </w:p>
    <w:p w:rsidR="00664056" w:rsidRDefault="00664056" w:rsidP="00664056">
      <w:pPr>
        <w:rPr>
          <w:rFonts w:ascii="Arial" w:hAnsi="Arial" w:cs="Arial"/>
        </w:rPr>
      </w:pPr>
    </w:p>
    <w:p w:rsidR="00BB689F" w:rsidRPr="00BB689F" w:rsidRDefault="00BB689F" w:rsidP="00664056">
      <w:pPr>
        <w:rPr>
          <w:rFonts w:ascii="Arial" w:hAnsi="Arial" w:cs="Arial"/>
        </w:rPr>
      </w:pPr>
    </w:p>
    <w:p w:rsidR="00664056" w:rsidRPr="00BB689F" w:rsidRDefault="00664056" w:rsidP="00664056">
      <w:pPr>
        <w:rPr>
          <w:rFonts w:ascii="Arial" w:hAnsi="Arial" w:cs="Arial"/>
        </w:rPr>
      </w:pPr>
    </w:p>
    <w:p w:rsidR="00664056" w:rsidRPr="00BB689F" w:rsidRDefault="00664056" w:rsidP="00664056">
      <w:pPr>
        <w:jc w:val="both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 xml:space="preserve">О внесении изменений в  </w:t>
      </w:r>
      <w:r w:rsidR="00ED6C19" w:rsidRPr="00BB689F">
        <w:rPr>
          <w:rFonts w:ascii="Arial" w:hAnsi="Arial" w:cs="Arial"/>
          <w:b/>
          <w:bCs/>
        </w:rPr>
        <w:t>постановление</w:t>
      </w:r>
    </w:p>
    <w:p w:rsidR="00ED6C19" w:rsidRPr="00BB689F" w:rsidRDefault="00664056" w:rsidP="00ED6C19">
      <w:pPr>
        <w:tabs>
          <w:tab w:val="center" w:pos="4677"/>
        </w:tabs>
        <w:jc w:val="both"/>
        <w:rPr>
          <w:rFonts w:ascii="Arial" w:hAnsi="Arial" w:cs="Arial"/>
          <w:b/>
        </w:rPr>
      </w:pPr>
      <w:r w:rsidRPr="00BB689F">
        <w:rPr>
          <w:rFonts w:ascii="Arial" w:hAnsi="Arial" w:cs="Arial"/>
          <w:b/>
          <w:bCs/>
        </w:rPr>
        <w:t xml:space="preserve">администрации </w:t>
      </w:r>
      <w:r w:rsidRPr="00BB689F">
        <w:rPr>
          <w:rFonts w:ascii="Arial" w:hAnsi="Arial" w:cs="Arial"/>
          <w:b/>
        </w:rPr>
        <w:t xml:space="preserve">Трефиловского сельского </w:t>
      </w:r>
    </w:p>
    <w:p w:rsidR="00ED6C19" w:rsidRPr="00BB689F" w:rsidRDefault="00664056" w:rsidP="00ED6C19">
      <w:pPr>
        <w:tabs>
          <w:tab w:val="center" w:pos="4677"/>
        </w:tabs>
        <w:jc w:val="both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поселения от 15.09.2014 года №6</w:t>
      </w:r>
      <w:r w:rsidR="00ED6C19" w:rsidRPr="00BB689F">
        <w:rPr>
          <w:rFonts w:ascii="Arial" w:hAnsi="Arial" w:cs="Arial"/>
          <w:b/>
        </w:rPr>
        <w:t xml:space="preserve"> «Об </w:t>
      </w:r>
    </w:p>
    <w:p w:rsidR="00ED6C19" w:rsidRPr="00BB689F" w:rsidRDefault="00ED6C19" w:rsidP="00ED6C19">
      <w:pPr>
        <w:tabs>
          <w:tab w:val="center" w:pos="4677"/>
        </w:tabs>
        <w:jc w:val="both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 xml:space="preserve">утверждении  муниципальной программы </w:t>
      </w:r>
    </w:p>
    <w:p w:rsidR="00ED6C19" w:rsidRPr="00BB689F" w:rsidRDefault="00ED6C19" w:rsidP="00ED6C19">
      <w:pPr>
        <w:tabs>
          <w:tab w:val="center" w:pos="4677"/>
        </w:tabs>
        <w:jc w:val="both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 xml:space="preserve">«Социально-экономическое развитие </w:t>
      </w:r>
    </w:p>
    <w:p w:rsidR="00664056" w:rsidRPr="00BB689F" w:rsidRDefault="00ED6C19" w:rsidP="00ED6C19">
      <w:pPr>
        <w:tabs>
          <w:tab w:val="center" w:pos="4677"/>
        </w:tabs>
        <w:jc w:val="both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Трефиловского сельского поселения»</w:t>
      </w:r>
    </w:p>
    <w:p w:rsidR="00664056" w:rsidRPr="00BB689F" w:rsidRDefault="00664056" w:rsidP="00664056">
      <w:pPr>
        <w:jc w:val="both"/>
        <w:rPr>
          <w:rFonts w:ascii="Arial" w:hAnsi="Arial" w:cs="Arial"/>
          <w:b/>
          <w:color w:val="FF0000"/>
        </w:rPr>
      </w:pPr>
    </w:p>
    <w:p w:rsidR="00664056" w:rsidRPr="00BB689F" w:rsidRDefault="00664056" w:rsidP="00664056">
      <w:pPr>
        <w:jc w:val="both"/>
        <w:rPr>
          <w:rFonts w:ascii="Arial" w:hAnsi="Arial" w:cs="Arial"/>
          <w:b/>
        </w:rPr>
      </w:pPr>
    </w:p>
    <w:p w:rsidR="00664056" w:rsidRPr="00BB689F" w:rsidRDefault="00664056" w:rsidP="00664056">
      <w:pPr>
        <w:jc w:val="both"/>
        <w:rPr>
          <w:rFonts w:ascii="Arial" w:hAnsi="Arial" w:cs="Arial"/>
          <w:b/>
        </w:rPr>
      </w:pPr>
    </w:p>
    <w:p w:rsidR="00664056" w:rsidRPr="00BB689F" w:rsidRDefault="00664056" w:rsidP="0066405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B689F">
        <w:rPr>
          <w:rFonts w:ascii="Arial" w:hAnsi="Arial" w:cs="Arial"/>
        </w:rPr>
        <w:t xml:space="preserve">           В соответствии с Федеральным законом от 06 октября 2003 года №131-ФЗ  «Об общих принципах организации местного самоуправления в Российской Федерации», постановлением администрации Трефиловского сельского поселения от </w:t>
      </w:r>
      <w:r w:rsidR="005B01CB" w:rsidRPr="00BB689F">
        <w:rPr>
          <w:rFonts w:ascii="Arial" w:hAnsi="Arial" w:cs="Arial"/>
        </w:rPr>
        <w:t>20</w:t>
      </w:r>
      <w:r w:rsidRPr="00BB689F">
        <w:rPr>
          <w:rFonts w:ascii="Arial" w:hAnsi="Arial" w:cs="Arial"/>
        </w:rPr>
        <w:t xml:space="preserve"> февраля 20</w:t>
      </w:r>
      <w:r w:rsidR="005B01CB" w:rsidRPr="00BB689F">
        <w:rPr>
          <w:rFonts w:ascii="Arial" w:hAnsi="Arial" w:cs="Arial"/>
        </w:rPr>
        <w:t>20</w:t>
      </w:r>
      <w:r w:rsidRPr="00BB689F">
        <w:rPr>
          <w:rFonts w:ascii="Arial" w:hAnsi="Arial" w:cs="Arial"/>
        </w:rPr>
        <w:t xml:space="preserve"> года № </w:t>
      </w:r>
      <w:r w:rsidR="005B01CB" w:rsidRPr="00BB689F">
        <w:rPr>
          <w:rFonts w:ascii="Arial" w:hAnsi="Arial" w:cs="Arial"/>
        </w:rPr>
        <w:t>6</w:t>
      </w:r>
      <w:r w:rsidRPr="00BB689F">
        <w:rPr>
          <w:rFonts w:ascii="Arial" w:hAnsi="Arial" w:cs="Arial"/>
        </w:rPr>
        <w:t xml:space="preserve">  «Об утверждении порядка разработки, реализации и оценки эффективности муниципальных программ Трефиловского сельского поселения» администрации Трефиловского сельского поселения</w:t>
      </w:r>
      <w:r w:rsidRPr="00BB689F">
        <w:rPr>
          <w:rFonts w:ascii="Arial" w:hAnsi="Arial" w:cs="Arial"/>
          <w:b/>
          <w:bCs/>
        </w:rPr>
        <w:t xml:space="preserve"> п о с т а н о в л я е т:</w:t>
      </w:r>
    </w:p>
    <w:p w:rsidR="00664056" w:rsidRPr="00DC4711" w:rsidRDefault="00664056" w:rsidP="00DC4711">
      <w:pPr>
        <w:pStyle w:val="af3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DC4711">
        <w:rPr>
          <w:rFonts w:ascii="Arial" w:hAnsi="Arial" w:cs="Arial"/>
          <w:color w:val="000000"/>
        </w:rPr>
        <w:t xml:space="preserve">Внести </w:t>
      </w:r>
      <w:r w:rsidR="00155B2D" w:rsidRPr="00DC4711">
        <w:rPr>
          <w:rFonts w:ascii="Arial" w:hAnsi="Arial" w:cs="Arial"/>
          <w:color w:val="000000"/>
        </w:rPr>
        <w:t xml:space="preserve">изменения </w:t>
      </w:r>
      <w:r w:rsidRPr="00DC4711">
        <w:rPr>
          <w:rFonts w:ascii="Arial" w:hAnsi="Arial" w:cs="Arial"/>
          <w:color w:val="000000"/>
        </w:rPr>
        <w:t xml:space="preserve">в постановление администрации Трефиловского сельского поселения от 15 сентября 2014 года №6 «Об утверждении  </w:t>
      </w:r>
      <w:r w:rsidRPr="00DC4711">
        <w:rPr>
          <w:rFonts w:ascii="Arial" w:hAnsi="Arial" w:cs="Arial"/>
        </w:rPr>
        <w:t>муниципальной программы «Социально-экономическое развитие Трефиловского сельского поселения»</w:t>
      </w:r>
      <w:r w:rsidR="00155B2D" w:rsidRPr="00DC4711">
        <w:rPr>
          <w:rFonts w:ascii="Arial" w:hAnsi="Arial" w:cs="Arial"/>
        </w:rPr>
        <w:t>, изложив ее в новой редакции (прилагается), согласно приложению к настоящему постановлению</w:t>
      </w:r>
      <w:r w:rsidR="00DC4711" w:rsidRPr="00DC4711">
        <w:rPr>
          <w:rFonts w:ascii="Arial" w:hAnsi="Arial" w:cs="Arial"/>
        </w:rPr>
        <w:t>.</w:t>
      </w:r>
    </w:p>
    <w:p w:rsidR="00DC4711" w:rsidRPr="00DC4711" w:rsidRDefault="00DC4711" w:rsidP="00DC4711">
      <w:pPr>
        <w:pStyle w:val="af3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DC4711">
        <w:rPr>
          <w:rFonts w:ascii="Arial" w:hAnsi="Arial" w:cs="Arial"/>
        </w:rPr>
        <w:t xml:space="preserve"> Обнародовать настоящее постановление в порядке, предусмотренном Уставом сельского поселения.</w:t>
      </w:r>
    </w:p>
    <w:p w:rsidR="00DC4711" w:rsidRPr="00DC4711" w:rsidRDefault="00DC4711" w:rsidP="00DC4711">
      <w:pPr>
        <w:ind w:firstLine="709"/>
        <w:jc w:val="both"/>
        <w:rPr>
          <w:rFonts w:ascii="Arial" w:hAnsi="Arial" w:cs="Arial"/>
        </w:rPr>
      </w:pPr>
      <w:r w:rsidRPr="00DC4711">
        <w:rPr>
          <w:rFonts w:ascii="Arial" w:hAnsi="Arial" w:cs="Arial"/>
        </w:rPr>
        <w:t xml:space="preserve">3. Настоящее постановление вступает в силу со дня его официального обнародования. </w:t>
      </w:r>
    </w:p>
    <w:p w:rsidR="00DC4711" w:rsidRPr="00DC4711" w:rsidRDefault="00DC4711" w:rsidP="00DC4711">
      <w:pPr>
        <w:ind w:firstLine="709"/>
        <w:jc w:val="both"/>
        <w:rPr>
          <w:rFonts w:ascii="Arial" w:hAnsi="Arial" w:cs="Arial"/>
        </w:rPr>
      </w:pPr>
      <w:r w:rsidRPr="00DC4711">
        <w:rPr>
          <w:rFonts w:ascii="Arial" w:hAnsi="Arial" w:cs="Arial"/>
        </w:rPr>
        <w:t xml:space="preserve"> 4. Контроль за выполнением настоящего постановления оставляю за собой.</w:t>
      </w:r>
    </w:p>
    <w:p w:rsidR="00664056" w:rsidRPr="00BB689F" w:rsidRDefault="00664056" w:rsidP="00664056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</w:t>
      </w:r>
      <w:r w:rsidR="00DC4711">
        <w:rPr>
          <w:rFonts w:ascii="Arial" w:hAnsi="Arial" w:cs="Arial"/>
        </w:rPr>
        <w:t xml:space="preserve">     </w:t>
      </w:r>
    </w:p>
    <w:p w:rsidR="00664056" w:rsidRPr="00BB689F" w:rsidRDefault="00664056" w:rsidP="00664056">
      <w:pPr>
        <w:jc w:val="both"/>
        <w:rPr>
          <w:rFonts w:ascii="Arial" w:hAnsi="Arial" w:cs="Arial"/>
        </w:rPr>
      </w:pPr>
    </w:p>
    <w:p w:rsidR="00664056" w:rsidRPr="00BB689F" w:rsidRDefault="00155B2D" w:rsidP="00664056">
      <w:pPr>
        <w:jc w:val="both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И.о. г</w:t>
      </w:r>
      <w:r w:rsidR="00664056" w:rsidRPr="00BB689F">
        <w:rPr>
          <w:rFonts w:ascii="Arial" w:hAnsi="Arial" w:cs="Arial"/>
          <w:b/>
        </w:rPr>
        <w:t>лав</w:t>
      </w:r>
      <w:r w:rsidRPr="00BB689F">
        <w:rPr>
          <w:rFonts w:ascii="Arial" w:hAnsi="Arial" w:cs="Arial"/>
          <w:b/>
        </w:rPr>
        <w:t>ы</w:t>
      </w:r>
      <w:r w:rsidR="00664056" w:rsidRPr="00BB689F">
        <w:rPr>
          <w:rFonts w:ascii="Arial" w:hAnsi="Arial" w:cs="Arial"/>
          <w:b/>
        </w:rPr>
        <w:t xml:space="preserve"> администрации </w:t>
      </w:r>
    </w:p>
    <w:p w:rsidR="00664056" w:rsidRPr="00BB689F" w:rsidRDefault="00664056" w:rsidP="00664056">
      <w:pPr>
        <w:jc w:val="both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 xml:space="preserve">Трефиловского сельского поселения                                </w:t>
      </w:r>
      <w:r w:rsidR="00DC4711">
        <w:rPr>
          <w:rFonts w:ascii="Arial" w:hAnsi="Arial" w:cs="Arial"/>
          <w:b/>
        </w:rPr>
        <w:t xml:space="preserve">                  </w:t>
      </w:r>
      <w:bookmarkStart w:id="0" w:name="_GoBack"/>
      <w:bookmarkEnd w:id="0"/>
      <w:r w:rsidRPr="00BB689F">
        <w:rPr>
          <w:rFonts w:ascii="Arial" w:hAnsi="Arial" w:cs="Arial"/>
          <w:b/>
        </w:rPr>
        <w:t xml:space="preserve">     </w:t>
      </w:r>
      <w:r w:rsidR="00155B2D" w:rsidRPr="00BB689F">
        <w:rPr>
          <w:rFonts w:ascii="Arial" w:hAnsi="Arial" w:cs="Arial"/>
          <w:b/>
        </w:rPr>
        <w:t>И.В. Федорова</w:t>
      </w:r>
    </w:p>
    <w:p w:rsidR="00A558CB" w:rsidRPr="00BB689F" w:rsidRDefault="00A558CB" w:rsidP="00A558CB">
      <w:pPr>
        <w:rPr>
          <w:rFonts w:ascii="Arial" w:hAnsi="Arial" w:cs="Arial"/>
        </w:rPr>
      </w:pPr>
    </w:p>
    <w:p w:rsidR="005B01CB" w:rsidRPr="00BB689F" w:rsidRDefault="005B01CB" w:rsidP="005B01CB">
      <w:pPr>
        <w:jc w:val="right"/>
        <w:rPr>
          <w:rFonts w:ascii="Arial" w:hAnsi="Arial" w:cs="Arial"/>
          <w:b/>
        </w:rPr>
      </w:pPr>
    </w:p>
    <w:p w:rsidR="005B01CB" w:rsidRPr="00BB689F" w:rsidRDefault="005B01CB" w:rsidP="005B01CB">
      <w:pPr>
        <w:jc w:val="right"/>
        <w:rPr>
          <w:rFonts w:ascii="Arial" w:hAnsi="Arial" w:cs="Arial"/>
          <w:b/>
        </w:rPr>
      </w:pPr>
    </w:p>
    <w:p w:rsidR="005B01CB" w:rsidRPr="00BB689F" w:rsidRDefault="005B01CB" w:rsidP="005B01CB">
      <w:pPr>
        <w:jc w:val="right"/>
        <w:rPr>
          <w:rFonts w:ascii="Arial" w:hAnsi="Arial" w:cs="Arial"/>
          <w:b/>
        </w:rPr>
      </w:pPr>
    </w:p>
    <w:p w:rsidR="005B01CB" w:rsidRDefault="005B01CB" w:rsidP="005B01CB">
      <w:pPr>
        <w:pStyle w:val="a3"/>
        <w:spacing w:before="0" w:after="0"/>
        <w:jc w:val="right"/>
        <w:rPr>
          <w:rFonts w:ascii="Arial" w:hAnsi="Arial" w:cs="Arial"/>
        </w:rPr>
      </w:pPr>
    </w:p>
    <w:p w:rsidR="00BB689F" w:rsidRDefault="00BB689F" w:rsidP="005B01CB">
      <w:pPr>
        <w:pStyle w:val="a3"/>
        <w:spacing w:before="0" w:after="0"/>
        <w:jc w:val="right"/>
        <w:rPr>
          <w:rFonts w:ascii="Arial" w:hAnsi="Arial" w:cs="Arial"/>
        </w:rPr>
      </w:pPr>
    </w:p>
    <w:p w:rsidR="00BB689F" w:rsidRDefault="00BB689F" w:rsidP="005B01CB">
      <w:pPr>
        <w:pStyle w:val="a3"/>
        <w:spacing w:before="0" w:after="0"/>
        <w:jc w:val="right"/>
        <w:rPr>
          <w:rFonts w:ascii="Arial" w:hAnsi="Arial" w:cs="Arial"/>
        </w:rPr>
      </w:pPr>
    </w:p>
    <w:p w:rsidR="00BB689F" w:rsidRDefault="00BB689F" w:rsidP="005B01CB">
      <w:pPr>
        <w:pStyle w:val="a3"/>
        <w:spacing w:before="0" w:after="0"/>
        <w:jc w:val="right"/>
        <w:rPr>
          <w:rFonts w:ascii="Arial" w:hAnsi="Arial" w:cs="Arial"/>
        </w:rPr>
      </w:pPr>
    </w:p>
    <w:p w:rsidR="00BB689F" w:rsidRDefault="00BB689F" w:rsidP="005B01CB">
      <w:pPr>
        <w:pStyle w:val="a3"/>
        <w:spacing w:before="0" w:after="0"/>
        <w:jc w:val="right"/>
        <w:rPr>
          <w:rFonts w:ascii="Arial" w:hAnsi="Arial" w:cs="Arial"/>
        </w:rPr>
      </w:pPr>
    </w:p>
    <w:p w:rsidR="00BB689F" w:rsidRPr="00BB689F" w:rsidRDefault="00BB689F" w:rsidP="005B01CB">
      <w:pPr>
        <w:pStyle w:val="a3"/>
        <w:spacing w:before="0" w:after="0"/>
        <w:jc w:val="right"/>
        <w:rPr>
          <w:rFonts w:ascii="Arial" w:hAnsi="Arial" w:cs="Arial"/>
        </w:rPr>
      </w:pPr>
    </w:p>
    <w:p w:rsidR="00203681" w:rsidRPr="00BB689F" w:rsidRDefault="00884BDE" w:rsidP="00203681">
      <w:pPr>
        <w:pStyle w:val="a3"/>
        <w:jc w:val="right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</w:t>
      </w:r>
      <w:r w:rsidR="00ED7FF1" w:rsidRPr="00BB689F">
        <w:rPr>
          <w:rFonts w:ascii="Arial" w:hAnsi="Arial" w:cs="Arial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4BDE" w:rsidRPr="00BB689F" w:rsidTr="00884BDE">
        <w:tc>
          <w:tcPr>
            <w:tcW w:w="4785" w:type="dxa"/>
          </w:tcPr>
          <w:p w:rsidR="00884BDE" w:rsidRPr="00BB689F" w:rsidRDefault="00884BDE" w:rsidP="00884BD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884BDE" w:rsidRPr="00BB689F" w:rsidRDefault="00884BDE" w:rsidP="00884BDE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Утверждена</w:t>
            </w:r>
          </w:p>
          <w:p w:rsidR="00884BDE" w:rsidRPr="00BB689F" w:rsidRDefault="00884BDE" w:rsidP="00884BDE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постановлением администрации</w:t>
            </w:r>
          </w:p>
          <w:p w:rsidR="00884BDE" w:rsidRPr="00BB689F" w:rsidRDefault="00884BDE" w:rsidP="00884BDE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Трефиловского сельского поселения</w:t>
            </w:r>
          </w:p>
          <w:p w:rsidR="00884BDE" w:rsidRPr="00BB689F" w:rsidRDefault="00884BDE" w:rsidP="00884BDE">
            <w:pPr>
              <w:pStyle w:val="a8"/>
              <w:jc w:val="center"/>
              <w:rPr>
                <w:rFonts w:ascii="Arial" w:hAnsi="Arial" w:cs="Arial"/>
                <w:b/>
              </w:rPr>
            </w:pPr>
          </w:p>
          <w:p w:rsidR="00884BDE" w:rsidRPr="00BB689F" w:rsidRDefault="00884BDE" w:rsidP="00884BDE">
            <w:pPr>
              <w:pStyle w:val="a8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/>
              </w:rPr>
              <w:t>от « 28 « декабря 2022 г</w:t>
            </w:r>
            <w:r w:rsidRPr="00BB689F">
              <w:rPr>
                <w:rFonts w:ascii="Arial" w:hAnsi="Arial" w:cs="Arial"/>
              </w:rPr>
              <w:t>.</w:t>
            </w:r>
          </w:p>
        </w:tc>
      </w:tr>
    </w:tbl>
    <w:p w:rsidR="00203681" w:rsidRPr="00BB689F" w:rsidRDefault="00203681" w:rsidP="00884BDE">
      <w:pPr>
        <w:pStyle w:val="a3"/>
        <w:jc w:val="center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jc w:val="center"/>
        <w:rPr>
          <w:rFonts w:ascii="Arial" w:hAnsi="Arial" w:cs="Arial"/>
          <w:color w:val="000000"/>
        </w:rPr>
      </w:pPr>
      <w:r w:rsidRPr="00BB689F">
        <w:rPr>
          <w:rFonts w:ascii="Arial" w:hAnsi="Arial" w:cs="Arial"/>
          <w:color w:val="000000"/>
        </w:rPr>
        <w:t> </w:t>
      </w:r>
    </w:p>
    <w:p w:rsidR="00203681" w:rsidRPr="00BB689F" w:rsidRDefault="00203681" w:rsidP="00203681">
      <w:pPr>
        <w:pStyle w:val="2"/>
        <w:jc w:val="center"/>
        <w:rPr>
          <w:rFonts w:cs="Arial"/>
          <w:i w:val="0"/>
          <w:color w:val="000000"/>
          <w:sz w:val="24"/>
          <w:szCs w:val="24"/>
        </w:rPr>
      </w:pPr>
      <w:r w:rsidRPr="00BB689F">
        <w:rPr>
          <w:rFonts w:cs="Arial"/>
          <w:i w:val="0"/>
          <w:color w:val="000000"/>
          <w:sz w:val="24"/>
          <w:szCs w:val="24"/>
        </w:rPr>
        <w:t xml:space="preserve">Муниципальная программа </w:t>
      </w:r>
    </w:p>
    <w:p w:rsidR="00203681" w:rsidRPr="00BB689F" w:rsidRDefault="00203681" w:rsidP="00203681">
      <w:pPr>
        <w:pStyle w:val="2"/>
        <w:jc w:val="center"/>
        <w:rPr>
          <w:rFonts w:cs="Arial"/>
          <w:i w:val="0"/>
          <w:color w:val="000000"/>
          <w:sz w:val="24"/>
          <w:szCs w:val="24"/>
        </w:rPr>
      </w:pPr>
      <w:r w:rsidRPr="00BB689F">
        <w:rPr>
          <w:rFonts w:cs="Arial"/>
          <w:i w:val="0"/>
          <w:color w:val="000000"/>
          <w:sz w:val="24"/>
          <w:szCs w:val="24"/>
        </w:rPr>
        <w:t>"Социально - экономическое развитие</w:t>
      </w:r>
    </w:p>
    <w:p w:rsidR="00203681" w:rsidRPr="00BB689F" w:rsidRDefault="00203681" w:rsidP="00203681">
      <w:pPr>
        <w:pStyle w:val="2"/>
        <w:jc w:val="center"/>
        <w:rPr>
          <w:rFonts w:cs="Arial"/>
          <w:sz w:val="24"/>
          <w:szCs w:val="24"/>
        </w:rPr>
      </w:pPr>
      <w:r w:rsidRPr="00BB689F">
        <w:rPr>
          <w:rStyle w:val="af"/>
          <w:rFonts w:ascii="Arial" w:hAnsi="Arial" w:cs="Arial"/>
          <w:b/>
          <w:i w:val="0"/>
          <w:color w:val="000000"/>
          <w:sz w:val="24"/>
          <w:szCs w:val="24"/>
          <w:lang w:val="ru-RU"/>
        </w:rPr>
        <w:t>Трефиловского сельского поселения</w:t>
      </w:r>
      <w:r w:rsidRPr="00BB689F">
        <w:rPr>
          <w:rStyle w:val="af"/>
          <w:rFonts w:ascii="Arial" w:hAnsi="Arial" w:cs="Arial"/>
          <w:b/>
          <w:i w:val="0"/>
          <w:sz w:val="24"/>
          <w:szCs w:val="24"/>
          <w:lang w:val="ru-RU"/>
        </w:rPr>
        <w:t>"</w:t>
      </w:r>
    </w:p>
    <w:p w:rsidR="00203681" w:rsidRPr="00BB689F" w:rsidRDefault="00203681" w:rsidP="00203681">
      <w:pPr>
        <w:pStyle w:val="a3"/>
        <w:jc w:val="center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jc w:val="center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Ответственный исполнитель: </w:t>
      </w:r>
    </w:p>
    <w:p w:rsidR="00203681" w:rsidRPr="00BB689F" w:rsidRDefault="00203681" w:rsidP="00203681">
      <w:pPr>
        <w:pStyle w:val="a3"/>
        <w:jc w:val="center"/>
        <w:rPr>
          <w:rFonts w:ascii="Arial" w:hAnsi="Arial" w:cs="Arial"/>
        </w:rPr>
      </w:pPr>
      <w:r w:rsidRPr="00BB689F">
        <w:rPr>
          <w:rFonts w:ascii="Arial" w:hAnsi="Arial" w:cs="Arial"/>
        </w:rPr>
        <w:t>Администрация Трефиловского сельского поселения Ракитянского района</w:t>
      </w:r>
    </w:p>
    <w:p w:rsidR="00203681" w:rsidRPr="00BB689F" w:rsidRDefault="00203681" w:rsidP="00203681">
      <w:pPr>
        <w:pStyle w:val="a3"/>
        <w:rPr>
          <w:rFonts w:ascii="Arial" w:hAnsi="Arial" w:cs="Arial"/>
        </w:rPr>
      </w:pPr>
    </w:p>
    <w:p w:rsidR="00203681" w:rsidRPr="00BB689F" w:rsidRDefault="00884BDE" w:rsidP="00203681">
      <w:pPr>
        <w:pStyle w:val="a3"/>
        <w:rPr>
          <w:rFonts w:ascii="Arial" w:hAnsi="Arial" w:cs="Arial"/>
        </w:rPr>
      </w:pPr>
      <w:r w:rsidRPr="00BB689F">
        <w:rPr>
          <w:rFonts w:ascii="Arial" w:hAnsi="Arial" w:cs="Arial"/>
        </w:rPr>
        <w:t> Дата составления</w:t>
      </w:r>
      <w:r w:rsidRPr="00BB689F">
        <w:rPr>
          <w:rFonts w:ascii="Arial" w:hAnsi="Arial" w:cs="Arial"/>
        </w:rPr>
        <w:tab/>
      </w:r>
      <w:r w:rsidRPr="00BB689F">
        <w:rPr>
          <w:rFonts w:ascii="Arial" w:hAnsi="Arial" w:cs="Arial"/>
        </w:rPr>
        <w:tab/>
      </w:r>
      <w:r w:rsidRPr="00BB689F">
        <w:rPr>
          <w:rFonts w:ascii="Arial" w:hAnsi="Arial" w:cs="Arial"/>
        </w:rPr>
        <w:tab/>
      </w:r>
      <w:r w:rsidRPr="00BB689F">
        <w:rPr>
          <w:rFonts w:ascii="Arial" w:hAnsi="Arial" w:cs="Arial"/>
        </w:rPr>
        <w:tab/>
      </w:r>
      <w:r w:rsidRPr="00BB689F">
        <w:rPr>
          <w:rFonts w:ascii="Arial" w:hAnsi="Arial" w:cs="Arial"/>
        </w:rPr>
        <w:tab/>
      </w:r>
      <w:r w:rsidRPr="00BB689F">
        <w:rPr>
          <w:rFonts w:ascii="Arial" w:hAnsi="Arial" w:cs="Arial"/>
        </w:rPr>
        <w:tab/>
      </w:r>
      <w:r w:rsidRPr="00BB689F">
        <w:rPr>
          <w:rFonts w:ascii="Arial" w:hAnsi="Arial" w:cs="Arial"/>
        </w:rPr>
        <w:tab/>
        <w:t>« 28 »</w:t>
      </w:r>
      <w:r w:rsidR="00203681" w:rsidRPr="00BB689F">
        <w:rPr>
          <w:rFonts w:ascii="Arial" w:hAnsi="Arial" w:cs="Arial"/>
        </w:rPr>
        <w:t xml:space="preserve"> декабря 20</w:t>
      </w:r>
      <w:r w:rsidR="00ED7FF1" w:rsidRPr="00BB689F">
        <w:rPr>
          <w:rFonts w:ascii="Arial" w:hAnsi="Arial" w:cs="Arial"/>
        </w:rPr>
        <w:t>22</w:t>
      </w:r>
      <w:r w:rsidR="00203681" w:rsidRPr="00BB689F">
        <w:rPr>
          <w:rFonts w:ascii="Arial" w:hAnsi="Arial" w:cs="Arial"/>
        </w:rPr>
        <w:t>г.</w:t>
      </w:r>
    </w:p>
    <w:p w:rsidR="00203681" w:rsidRPr="00BB689F" w:rsidRDefault="00203681" w:rsidP="00203681">
      <w:pPr>
        <w:pStyle w:val="a3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Ответственный за разработку:</w:t>
      </w:r>
    </w:p>
    <w:p w:rsidR="00203681" w:rsidRPr="00BB689F" w:rsidRDefault="00203681" w:rsidP="00203681">
      <w:pPr>
        <w:pStyle w:val="a3"/>
        <w:tabs>
          <w:tab w:val="left" w:pos="7005"/>
        </w:tabs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Главный бухгалтер</w:t>
      </w:r>
      <w:r w:rsidRPr="00BB689F">
        <w:rPr>
          <w:rFonts w:ascii="Arial" w:hAnsi="Arial" w:cs="Arial"/>
        </w:rPr>
        <w:tab/>
        <w:t>С.Еременко</w:t>
      </w:r>
    </w:p>
    <w:p w:rsidR="00203681" w:rsidRPr="00BB689F" w:rsidRDefault="00203681" w:rsidP="00203681">
      <w:pPr>
        <w:pStyle w:val="a3"/>
        <w:tabs>
          <w:tab w:val="left" w:pos="7005"/>
        </w:tabs>
        <w:spacing w:before="0" w:beforeAutospacing="0" w:after="0" w:afterAutospacing="0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Телефон                                                                                                      8 (47 245) 26-1-14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Адрес электронной почты                                                                        </w:t>
      </w:r>
      <w:r w:rsidRPr="00BB689F">
        <w:rPr>
          <w:rFonts w:ascii="Arial" w:hAnsi="Arial" w:cs="Arial"/>
          <w:lang w:val="en-US"/>
        </w:rPr>
        <w:t>trefilovka</w:t>
      </w:r>
      <w:r w:rsidRPr="00BB689F">
        <w:rPr>
          <w:rFonts w:ascii="Arial" w:hAnsi="Arial" w:cs="Arial"/>
        </w:rPr>
        <w:t>14@</w:t>
      </w:r>
      <w:r w:rsidRPr="00BB689F">
        <w:rPr>
          <w:rFonts w:ascii="Arial" w:hAnsi="Arial" w:cs="Arial"/>
          <w:lang w:val="en-US"/>
        </w:rPr>
        <w:t>mail</w:t>
      </w:r>
      <w:r w:rsidRPr="00BB689F">
        <w:rPr>
          <w:rFonts w:ascii="Arial" w:hAnsi="Arial" w:cs="Arial"/>
        </w:rPr>
        <w:t>.</w:t>
      </w:r>
      <w:r w:rsidRPr="00BB689F">
        <w:rPr>
          <w:rFonts w:ascii="Arial" w:hAnsi="Arial" w:cs="Arial"/>
          <w:lang w:val="en-US"/>
        </w:rPr>
        <w:t>ru</w:t>
      </w:r>
      <w:r w:rsidRPr="00BB689F">
        <w:rPr>
          <w:rFonts w:ascii="Arial" w:hAnsi="Arial" w:cs="Arial"/>
        </w:rPr>
        <w:t xml:space="preserve">                             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rPr>
          <w:rFonts w:ascii="Arial" w:hAnsi="Arial" w:cs="Arial"/>
        </w:rPr>
      </w:pPr>
    </w:p>
    <w:p w:rsidR="00203681" w:rsidRPr="00BB689F" w:rsidRDefault="00203681" w:rsidP="00203681">
      <w:pPr>
        <w:rPr>
          <w:rFonts w:ascii="Arial" w:hAnsi="Arial" w:cs="Arial"/>
        </w:rPr>
      </w:pPr>
    </w:p>
    <w:p w:rsidR="00203681" w:rsidRPr="00BB689F" w:rsidRDefault="00203681" w:rsidP="00203681">
      <w:pPr>
        <w:rPr>
          <w:rFonts w:ascii="Arial" w:hAnsi="Arial" w:cs="Arial"/>
        </w:rPr>
      </w:pPr>
    </w:p>
    <w:p w:rsidR="00203681" w:rsidRPr="00BB689F" w:rsidRDefault="00203681" w:rsidP="00203681">
      <w:pPr>
        <w:rPr>
          <w:rFonts w:ascii="Arial" w:hAnsi="Arial" w:cs="Arial"/>
        </w:rPr>
      </w:pPr>
    </w:p>
    <w:p w:rsidR="00203681" w:rsidRPr="00BB689F" w:rsidRDefault="00203681" w:rsidP="00203681">
      <w:pPr>
        <w:rPr>
          <w:rFonts w:ascii="Arial" w:hAnsi="Arial" w:cs="Arial"/>
        </w:rPr>
      </w:pPr>
    </w:p>
    <w:p w:rsidR="00203681" w:rsidRPr="00BB689F" w:rsidRDefault="00203681" w:rsidP="00203681">
      <w:pPr>
        <w:rPr>
          <w:rFonts w:ascii="Arial" w:hAnsi="Arial" w:cs="Arial"/>
        </w:rPr>
      </w:pPr>
    </w:p>
    <w:p w:rsidR="00203681" w:rsidRPr="00BB689F" w:rsidRDefault="00203681" w:rsidP="00203681">
      <w:pPr>
        <w:rPr>
          <w:rFonts w:ascii="Arial" w:hAnsi="Arial" w:cs="Arial"/>
        </w:rPr>
      </w:pPr>
    </w:p>
    <w:p w:rsidR="00203681" w:rsidRDefault="00203681" w:rsidP="00203681">
      <w:pPr>
        <w:rPr>
          <w:rFonts w:ascii="Arial" w:hAnsi="Arial" w:cs="Arial"/>
        </w:rPr>
      </w:pPr>
    </w:p>
    <w:p w:rsidR="00BB689F" w:rsidRDefault="00BB689F" w:rsidP="00203681">
      <w:pPr>
        <w:rPr>
          <w:rFonts w:ascii="Arial" w:hAnsi="Arial" w:cs="Arial"/>
        </w:rPr>
      </w:pPr>
    </w:p>
    <w:p w:rsidR="00BB689F" w:rsidRDefault="00BB689F" w:rsidP="00203681">
      <w:pPr>
        <w:rPr>
          <w:rFonts w:ascii="Arial" w:hAnsi="Arial" w:cs="Arial"/>
        </w:rPr>
      </w:pPr>
    </w:p>
    <w:p w:rsidR="00BB689F" w:rsidRDefault="00BB689F" w:rsidP="00203681">
      <w:pPr>
        <w:rPr>
          <w:rFonts w:ascii="Arial" w:hAnsi="Arial" w:cs="Arial"/>
        </w:rPr>
      </w:pPr>
    </w:p>
    <w:p w:rsidR="00BB689F" w:rsidRDefault="00BB689F" w:rsidP="00203681">
      <w:pPr>
        <w:rPr>
          <w:rFonts w:ascii="Arial" w:hAnsi="Arial" w:cs="Arial"/>
        </w:rPr>
      </w:pPr>
    </w:p>
    <w:p w:rsidR="00BB689F" w:rsidRPr="00BB689F" w:rsidRDefault="00BB689F" w:rsidP="00203681">
      <w:pPr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ПАСПОРТ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 xml:space="preserve">муниципальной программы «Социально-экономическое развитие 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Трефиловского сельского поселения»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tbl>
      <w:tblPr>
        <w:tblW w:w="9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4"/>
        <w:gridCol w:w="4974"/>
        <w:gridCol w:w="4147"/>
      </w:tblGrid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№</w:t>
            </w:r>
          </w:p>
        </w:tc>
        <w:tc>
          <w:tcPr>
            <w:tcW w:w="9226" w:type="dxa"/>
            <w:gridSpan w:val="2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Наименование муниципальной программы:</w:t>
            </w:r>
            <w:r w:rsidRPr="00BB689F">
              <w:rPr>
                <w:rFonts w:ascii="Arial" w:hAnsi="Arial" w:cs="Arial"/>
                <w:b/>
                <w:bCs/>
              </w:rPr>
              <w:t xml:space="preserve"> </w:t>
            </w:r>
            <w:r w:rsidRPr="00BB689F">
              <w:rPr>
                <w:rFonts w:ascii="Arial" w:hAnsi="Arial" w:cs="Arial"/>
                <w:bCs/>
              </w:rPr>
              <w:t>«Социально-экономическое развитие Трефиловского сельского поселения года»</w:t>
            </w:r>
          </w:p>
        </w:tc>
      </w:tr>
      <w:tr w:rsidR="00203681" w:rsidRPr="00BB689F" w:rsidTr="00942026">
        <w:trPr>
          <w:trHeight w:val="535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7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7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147" w:type="dxa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Администрация Трефиловского сельского поселения 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7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7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4147" w:type="dxa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  <w:color w:val="FFFFFF"/>
              </w:rPr>
              <w:t xml:space="preserve">  </w:t>
            </w: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7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7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147" w:type="dxa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 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147" w:type="dxa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1. « Развитие жилищно-коммунального хозяйства Трефиловского сельского поселения»   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2. «Организация досуга и обеспечение жителей поселения услугами организаций культуры»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3. «Обеспечение условий для развития на территории поселения физической культуры и массового спорта»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4. «Обеспечение безопасности жизнедеятельности населения  и территории Трефиловского сельского поселения"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5. «Поддержка почвенного плодородия и развитие мелиоративных лесонасаждений»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Цель (цели) программы</w:t>
            </w:r>
          </w:p>
        </w:tc>
        <w:tc>
          <w:tcPr>
            <w:tcW w:w="4147" w:type="dxa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Создание благоприятных и комфортных условий проживания населения, ведения жителями здорового образа жизни и культурного отдыха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4147" w:type="dxa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1.Повышение уровня благоустройства территории поселения, улучшение эстетичного облика улиц и парков; 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2. Создание условий для культурного досуга населения; </w:t>
            </w:r>
          </w:p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3. Развитие физической культуры и массового спорта среди различных групп населения;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4. Организация обеспечения занятости несовершеннолетних в летнее время;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5. Улучшение состояния меловых склонов и эрозийно-опасных участков. 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4147" w:type="dxa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1 этап 2015-2020 годы. </w:t>
            </w:r>
          </w:p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 этап 2021-2025годы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Объем бюджетных ассигнований программы за счет средств бюджета сельского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147" w:type="dxa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Общий объем ассигнований на реализацию программы составит 1 этап </w:t>
            </w:r>
            <w:r w:rsidR="00ED7FF1" w:rsidRPr="00BB689F">
              <w:rPr>
                <w:rFonts w:ascii="Arial" w:hAnsi="Arial" w:cs="Arial"/>
              </w:rPr>
              <w:t xml:space="preserve">   5154,6</w:t>
            </w:r>
            <w:r w:rsidRPr="00BB689F">
              <w:rPr>
                <w:rFonts w:ascii="Arial" w:hAnsi="Arial" w:cs="Arial"/>
              </w:rPr>
              <w:t xml:space="preserve"> тыс. рублей, в том числе: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2015г. – 219,6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689F">
                <w:rPr>
                  <w:rFonts w:ascii="Arial" w:hAnsi="Arial" w:cs="Arial"/>
                </w:rPr>
                <w:t>2016 г</w:t>
              </w:r>
            </w:smartTag>
            <w:r w:rsidRPr="00BB689F">
              <w:rPr>
                <w:rFonts w:ascii="Arial" w:hAnsi="Arial" w:cs="Arial"/>
              </w:rPr>
              <w:t>. – 568.0.,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689F">
                <w:rPr>
                  <w:rFonts w:ascii="Arial" w:hAnsi="Arial" w:cs="Arial"/>
                </w:rPr>
                <w:t>2017 г</w:t>
              </w:r>
            </w:smartTag>
            <w:r w:rsidRPr="00BB689F">
              <w:rPr>
                <w:rFonts w:ascii="Arial" w:hAnsi="Arial" w:cs="Arial"/>
              </w:rPr>
              <w:t>. – 603,0 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B689F">
                <w:rPr>
                  <w:rFonts w:ascii="Arial" w:hAnsi="Arial" w:cs="Arial"/>
                </w:rPr>
                <w:t>2018 г</w:t>
              </w:r>
            </w:smartTag>
            <w:r w:rsidRPr="00BB689F">
              <w:rPr>
                <w:rFonts w:ascii="Arial" w:hAnsi="Arial" w:cs="Arial"/>
              </w:rPr>
              <w:t>. - 2110,0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2019г. - 706,0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89F">
                <w:rPr>
                  <w:rFonts w:ascii="Arial" w:hAnsi="Arial" w:cs="Arial"/>
                </w:rPr>
                <w:t>2020 г</w:t>
              </w:r>
            </w:smartTag>
            <w:r w:rsidRPr="00BB689F">
              <w:rPr>
                <w:rFonts w:ascii="Arial" w:hAnsi="Arial" w:cs="Arial"/>
              </w:rPr>
              <w:t xml:space="preserve">.. - 948,0 тыс. руб. 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Общий объем ассигнований на реализацию программы составит 2 этап </w:t>
            </w:r>
            <w:r w:rsidR="007714CC" w:rsidRPr="00BB689F">
              <w:rPr>
                <w:rFonts w:ascii="Arial" w:hAnsi="Arial" w:cs="Arial"/>
              </w:rPr>
              <w:t xml:space="preserve">  4717,0</w:t>
            </w:r>
            <w:r w:rsidRPr="00BB689F">
              <w:rPr>
                <w:rFonts w:ascii="Arial" w:hAnsi="Arial" w:cs="Arial"/>
              </w:rPr>
              <w:t xml:space="preserve"> тыс. рублей, в том числе: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-1262,0 тыс.руб.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-714,0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ED7FF1" w:rsidRPr="00BB689F">
              <w:rPr>
                <w:rFonts w:ascii="Arial" w:hAnsi="Arial" w:cs="Arial"/>
              </w:rPr>
              <w:t>1013</w:t>
            </w:r>
            <w:r w:rsidRPr="00BB689F">
              <w:rPr>
                <w:rFonts w:ascii="Arial" w:hAnsi="Arial" w:cs="Arial"/>
              </w:rPr>
              <w:t>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ED7FF1" w:rsidRPr="00BB689F">
              <w:rPr>
                <w:rFonts w:ascii="Arial" w:hAnsi="Arial" w:cs="Arial"/>
              </w:rPr>
              <w:t>917,0</w:t>
            </w:r>
            <w:r w:rsidRPr="00BB689F">
              <w:rPr>
                <w:rFonts w:ascii="Arial" w:hAnsi="Arial" w:cs="Arial"/>
              </w:rPr>
              <w:t xml:space="preserve"> тыс.руб</w:t>
            </w:r>
          </w:p>
          <w:p w:rsidR="00203681" w:rsidRPr="00BB689F" w:rsidRDefault="00203681" w:rsidP="00ED7FF1">
            <w:pPr>
              <w:pStyle w:val="a3"/>
              <w:spacing w:before="0" w:beforeAutospacing="0" w:after="0" w:afterAutospacing="0"/>
              <w:rPr>
                <w:rFonts w:ascii="Arial" w:hAnsi="Arial" w:cs="Arial"/>
                <w:highlight w:val="yellow"/>
              </w:rPr>
            </w:pPr>
            <w:r w:rsidRPr="00BB689F">
              <w:rPr>
                <w:rFonts w:ascii="Arial" w:hAnsi="Arial" w:cs="Arial"/>
              </w:rPr>
              <w:t>2025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ED7FF1" w:rsidRPr="00BB689F">
              <w:rPr>
                <w:rFonts w:ascii="Arial" w:hAnsi="Arial" w:cs="Arial"/>
              </w:rPr>
              <w:t>811,0</w:t>
            </w:r>
            <w:r w:rsidRPr="00BB689F">
              <w:rPr>
                <w:rFonts w:ascii="Arial" w:hAnsi="Arial" w:cs="Arial"/>
              </w:rPr>
              <w:t xml:space="preserve"> тыс.руб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Конечные результаты программы</w:t>
            </w:r>
          </w:p>
        </w:tc>
        <w:tc>
          <w:tcPr>
            <w:tcW w:w="4147" w:type="dxa"/>
            <w:shd w:val="clear" w:color="auto" w:fill="auto"/>
          </w:tcPr>
          <w:p w:rsidR="00203681" w:rsidRPr="00BB689F" w:rsidRDefault="00203681" w:rsidP="00F618F0">
            <w:pPr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Комплексное благоустройство населенных пунктов.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1. Общая характеристика сферы реализации программы, основные проблемы и прогноз развития на период до 2025 года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pStyle w:val="a7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Муниципальное образование «Трефиловское  сельское поселение» входит в состав муниципального района «Ракитянский район» Белгородской области. </w:t>
      </w:r>
    </w:p>
    <w:p w:rsidR="00203681" w:rsidRPr="00BB689F" w:rsidRDefault="00203681" w:rsidP="00203681">
      <w:pPr>
        <w:pStyle w:val="a7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Территория Трефиловского сельского поселения расположена на юге Ракитянского района. </w:t>
      </w:r>
    </w:p>
    <w:p w:rsidR="00203681" w:rsidRPr="00BB689F" w:rsidRDefault="00203681" w:rsidP="00203681">
      <w:pPr>
        <w:pStyle w:val="a7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  <w:spacing w:val="-2"/>
        </w:rPr>
        <w:t>Трефиловское  сельское поселение граничит с Введено-Готнянским, Солдатским сельскими поселениями Ракитянского района и Борисовским районом Белгородской области</w:t>
      </w:r>
      <w:r w:rsidRPr="00BB689F">
        <w:rPr>
          <w:rFonts w:ascii="Arial" w:hAnsi="Arial" w:cs="Arial"/>
        </w:rPr>
        <w:t xml:space="preserve">. </w:t>
      </w:r>
    </w:p>
    <w:p w:rsidR="00203681" w:rsidRPr="00BB689F" w:rsidRDefault="00203681" w:rsidP="00203681">
      <w:pPr>
        <w:pStyle w:val="a7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Удаленность от областного центра г. Белгорода </w:t>
      </w:r>
      <w:smartTag w:uri="urn:schemas-microsoft-com:office:smarttags" w:element="metricconverter">
        <w:smartTagPr>
          <w:attr w:name="ProductID" w:val="90 км"/>
        </w:smartTagPr>
        <w:r w:rsidRPr="00BB689F">
          <w:rPr>
            <w:rFonts w:ascii="Arial" w:hAnsi="Arial" w:cs="Arial"/>
          </w:rPr>
          <w:t>90 км</w:t>
        </w:r>
      </w:smartTag>
      <w:r w:rsidRPr="00BB689F">
        <w:rPr>
          <w:rFonts w:ascii="Arial" w:hAnsi="Arial" w:cs="Arial"/>
        </w:rPr>
        <w:t xml:space="preserve">, от районного центра пгт. Ракитное </w:t>
      </w:r>
      <w:smartTag w:uri="urn:schemas-microsoft-com:office:smarttags" w:element="metricconverter">
        <w:smartTagPr>
          <w:attr w:name="ProductID" w:val="20 км"/>
        </w:smartTagPr>
        <w:r w:rsidRPr="00BB689F">
          <w:rPr>
            <w:rFonts w:ascii="Arial" w:hAnsi="Arial" w:cs="Arial"/>
          </w:rPr>
          <w:t>20 км</w:t>
        </w:r>
      </w:smartTag>
      <w:r w:rsidRPr="00BB689F">
        <w:rPr>
          <w:rFonts w:ascii="Arial" w:hAnsi="Arial" w:cs="Arial"/>
        </w:rPr>
        <w:t xml:space="preserve">. </w:t>
      </w:r>
    </w:p>
    <w:p w:rsidR="00203681" w:rsidRPr="00BB689F" w:rsidRDefault="00203681" w:rsidP="00203681">
      <w:pPr>
        <w:pStyle w:val="a8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Территория поселения расположена в холмистой местности. </w:t>
      </w:r>
    </w:p>
    <w:p w:rsidR="00203681" w:rsidRPr="00BB689F" w:rsidRDefault="00203681" w:rsidP="00203681">
      <w:pPr>
        <w:pStyle w:val="a8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Рельеф изрезан логами, оврагами, балками. </w:t>
      </w:r>
    </w:p>
    <w:p w:rsidR="00203681" w:rsidRPr="00BB689F" w:rsidRDefault="00203681" w:rsidP="00203681">
      <w:pPr>
        <w:pStyle w:val="a8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Почвы состоят из выщелочных и оподзоленных черноземов, есть запасы песка, глины. 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Климат  умеренно континентальный. Его особенности: большая годовая амплитуда температур, сравнительно мягкая зима с частыми оттепелями и снегопадами, солнечное продолжительное лето, умеренное и не вполне устойчивое увлажнение с преобладанием летних осадков над зимними.</w:t>
      </w:r>
    </w:p>
    <w:p w:rsidR="00203681" w:rsidRPr="00BB689F" w:rsidRDefault="00203681" w:rsidP="00203681">
      <w:pPr>
        <w:pStyle w:val="a7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Площадь поселения - </w:t>
      </w:r>
      <w:smartTag w:uri="urn:schemas-microsoft-com:office:smarttags" w:element="metricconverter">
        <w:smartTagPr>
          <w:attr w:name="ProductID" w:val="3892 га"/>
        </w:smartTagPr>
        <w:r w:rsidRPr="00BB689F">
          <w:rPr>
            <w:rFonts w:ascii="Arial" w:hAnsi="Arial" w:cs="Arial"/>
          </w:rPr>
          <w:t>3892 га</w:t>
        </w:r>
      </w:smartTag>
      <w:r w:rsidRPr="00BB689F">
        <w:rPr>
          <w:rFonts w:ascii="Arial" w:hAnsi="Arial" w:cs="Arial"/>
        </w:rPr>
        <w:t xml:space="preserve"> из них: земли населенных пунктов— </w:t>
      </w:r>
      <w:smartTag w:uri="urn:schemas-microsoft-com:office:smarttags" w:element="metricconverter">
        <w:smartTagPr>
          <w:attr w:name="ProductID" w:val="422,1 га"/>
        </w:smartTagPr>
        <w:r w:rsidRPr="00BB689F">
          <w:rPr>
            <w:rFonts w:ascii="Arial" w:hAnsi="Arial" w:cs="Arial"/>
          </w:rPr>
          <w:t>422,1 га</w:t>
        </w:r>
      </w:smartTag>
      <w:r w:rsidRPr="00BB689F">
        <w:rPr>
          <w:rFonts w:ascii="Arial" w:hAnsi="Arial" w:cs="Arial"/>
        </w:rPr>
        <w:t xml:space="preserve">, земли сельскохозяйственного назначения – </w:t>
      </w:r>
      <w:smartTag w:uri="urn:schemas-microsoft-com:office:smarttags" w:element="metricconverter">
        <w:smartTagPr>
          <w:attr w:name="ProductID" w:val="3310,9 га"/>
        </w:smartTagPr>
        <w:r w:rsidRPr="00BB689F">
          <w:rPr>
            <w:rFonts w:ascii="Arial" w:hAnsi="Arial" w:cs="Arial"/>
          </w:rPr>
          <w:t>3310,9 га</w:t>
        </w:r>
      </w:smartTag>
      <w:r w:rsidRPr="00BB689F">
        <w:rPr>
          <w:rFonts w:ascii="Arial" w:hAnsi="Arial" w:cs="Arial"/>
        </w:rPr>
        <w:t xml:space="preserve">, земли лесного фонда – </w:t>
      </w:r>
      <w:smartTag w:uri="urn:schemas-microsoft-com:office:smarttags" w:element="metricconverter">
        <w:smartTagPr>
          <w:attr w:name="ProductID" w:val="9 га"/>
        </w:smartTagPr>
        <w:r w:rsidRPr="00BB689F">
          <w:rPr>
            <w:rFonts w:ascii="Arial" w:hAnsi="Arial" w:cs="Arial"/>
          </w:rPr>
          <w:t>9 га</w:t>
        </w:r>
      </w:smartTag>
      <w:r w:rsidRPr="00BB689F">
        <w:rPr>
          <w:rFonts w:ascii="Arial" w:hAnsi="Arial" w:cs="Arial"/>
        </w:rPr>
        <w:t xml:space="preserve">. 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  <w:color w:val="FF0000"/>
        </w:rPr>
      </w:pPr>
      <w:r w:rsidRPr="00BB689F">
        <w:rPr>
          <w:rFonts w:ascii="Arial" w:hAnsi="Arial" w:cs="Arial"/>
          <w:color w:val="000000"/>
        </w:rPr>
        <w:t>Трефиловское</w:t>
      </w:r>
      <w:r w:rsidRPr="00BB689F">
        <w:rPr>
          <w:rFonts w:ascii="Arial" w:hAnsi="Arial" w:cs="Arial"/>
        </w:rPr>
        <w:t xml:space="preserve"> сельское поселение образовано в 2004 году. В состав Трефиловского сельского поселения входят два населенных пункта: с. Трефиловка и с. Лаптевка,  с общей численностью населения – </w:t>
      </w:r>
      <w:r w:rsidR="00CE16CB" w:rsidRPr="00BB689F">
        <w:rPr>
          <w:rFonts w:ascii="Arial" w:hAnsi="Arial" w:cs="Arial"/>
        </w:rPr>
        <w:t>1019</w:t>
      </w:r>
      <w:r w:rsidRPr="00BB689F">
        <w:rPr>
          <w:rFonts w:ascii="Arial" w:hAnsi="Arial" w:cs="Arial"/>
        </w:rPr>
        <w:t xml:space="preserve"> </w:t>
      </w:r>
      <w:r w:rsidR="00C86FE1" w:rsidRPr="00BB689F">
        <w:rPr>
          <w:rFonts w:ascii="Arial" w:hAnsi="Arial" w:cs="Arial"/>
        </w:rPr>
        <w:t>человек и количеством дворов – 534</w:t>
      </w:r>
      <w:r w:rsidRPr="00BB689F">
        <w:rPr>
          <w:rFonts w:ascii="Arial" w:hAnsi="Arial" w:cs="Arial"/>
        </w:rPr>
        <w:t xml:space="preserve"> шт. в том числе жилых 45</w:t>
      </w:r>
      <w:r w:rsidR="00CE16CB" w:rsidRPr="00BB689F">
        <w:rPr>
          <w:rFonts w:ascii="Arial" w:hAnsi="Arial" w:cs="Arial"/>
        </w:rPr>
        <w:t>6</w:t>
      </w:r>
      <w:r w:rsidRPr="00BB689F">
        <w:rPr>
          <w:rFonts w:ascii="Arial" w:hAnsi="Arial" w:cs="Arial"/>
        </w:rPr>
        <w:t xml:space="preserve"> шт.</w:t>
      </w:r>
      <w:r w:rsidRPr="00BB689F">
        <w:rPr>
          <w:rFonts w:ascii="Arial" w:hAnsi="Arial" w:cs="Arial"/>
          <w:color w:val="FF0000"/>
        </w:rPr>
        <w:t xml:space="preserve"> </w:t>
      </w:r>
      <w:r w:rsidRPr="00BB689F">
        <w:rPr>
          <w:rFonts w:ascii="Arial" w:hAnsi="Arial" w:cs="Arial"/>
        </w:rPr>
        <w:t>Административный центр – село Трефиловка.</w:t>
      </w:r>
      <w:r w:rsidRPr="00BB689F">
        <w:rPr>
          <w:rFonts w:ascii="Arial" w:hAnsi="Arial" w:cs="Arial"/>
          <w:b/>
        </w:rPr>
        <w:t xml:space="preserve">    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Общая протяженность автомобильных   дорог – </w:t>
      </w:r>
      <w:smartTag w:uri="urn:schemas-microsoft-com:office:smarttags" w:element="metricconverter">
        <w:smartTagPr>
          <w:attr w:name="ProductID" w:val="13,44 км"/>
        </w:smartTagPr>
        <w:r w:rsidRPr="00BB689F">
          <w:rPr>
            <w:rFonts w:ascii="Arial" w:hAnsi="Arial" w:cs="Arial"/>
          </w:rPr>
          <w:t>13,44 км</w:t>
        </w:r>
      </w:smartTag>
      <w:r w:rsidRPr="00BB689F">
        <w:rPr>
          <w:rFonts w:ascii="Arial" w:hAnsi="Arial" w:cs="Arial"/>
        </w:rPr>
        <w:t xml:space="preserve"> из них с твердым покрытием </w:t>
      </w:r>
      <w:r w:rsidR="0065785E" w:rsidRPr="00BB689F">
        <w:rPr>
          <w:rFonts w:ascii="Arial" w:hAnsi="Arial" w:cs="Arial"/>
        </w:rPr>
        <w:t>12.99</w:t>
      </w:r>
      <w:r w:rsidRPr="00BB689F">
        <w:rPr>
          <w:rFonts w:ascii="Arial" w:hAnsi="Arial" w:cs="Arial"/>
        </w:rPr>
        <w:t xml:space="preserve"> км.  </w:t>
      </w:r>
      <w:r w:rsidR="0065785E" w:rsidRPr="00BB689F">
        <w:rPr>
          <w:rFonts w:ascii="Arial" w:hAnsi="Arial" w:cs="Arial"/>
        </w:rPr>
        <w:t>В 2020 году завершено строительство дороги с твердым покрытием на ул.Полевая села Лаптевка, протяженностью 1,3 км</w:t>
      </w:r>
      <w:r w:rsidRPr="00BB689F">
        <w:rPr>
          <w:rFonts w:ascii="Arial" w:hAnsi="Arial" w:cs="Arial"/>
        </w:rPr>
        <w:t xml:space="preserve"> 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 xml:space="preserve">Водные ресурсы сельского поселения. </w:t>
      </w:r>
      <w:r w:rsidRPr="00BB689F">
        <w:rPr>
          <w:rFonts w:ascii="Arial" w:hAnsi="Arial" w:cs="Arial"/>
        </w:rPr>
        <w:t xml:space="preserve">На территории сельского поселения расположен пруд на реке Готня, впадающей в Ворсклу. Население для хозяйственных нужд использует водопроводную, колодезную воду. Общая протяженность водопроводной сети составляет </w:t>
      </w:r>
      <w:smartTag w:uri="urn:schemas-microsoft-com:office:smarttags" w:element="metricconverter">
        <w:smartTagPr>
          <w:attr w:name="ProductID" w:val="12,08 км"/>
        </w:smartTagPr>
        <w:r w:rsidRPr="00BB689F">
          <w:rPr>
            <w:rFonts w:ascii="Arial" w:hAnsi="Arial" w:cs="Arial"/>
          </w:rPr>
          <w:t>12,08 км</w:t>
        </w:r>
      </w:smartTag>
      <w:r w:rsidRPr="00BB689F">
        <w:rPr>
          <w:rFonts w:ascii="Arial" w:hAnsi="Arial" w:cs="Arial"/>
        </w:rPr>
        <w:t>. Система питьевого водоснабжения  совмещает в себе  функцию пожаротушительную, для чего на сетях установлены пожарные гидранты.</w:t>
      </w:r>
      <w:r w:rsidR="00CC1686" w:rsidRPr="00BB689F">
        <w:rPr>
          <w:rFonts w:ascii="Arial" w:hAnsi="Arial" w:cs="Arial"/>
        </w:rPr>
        <w:t xml:space="preserve"> </w:t>
      </w:r>
      <w:r w:rsidR="000C4FF2" w:rsidRPr="00BB689F">
        <w:rPr>
          <w:rFonts w:ascii="Arial" w:hAnsi="Arial" w:cs="Arial"/>
        </w:rPr>
        <w:t>Для улучшения качества воды в 2019 году в с.Лаптевка построена станция обезжелезования</w:t>
      </w:r>
      <w:r w:rsidRPr="00BB689F">
        <w:rPr>
          <w:rFonts w:ascii="Arial" w:hAnsi="Arial" w:cs="Arial"/>
        </w:rPr>
        <w:t xml:space="preserve"> </w:t>
      </w:r>
      <w:r w:rsidR="000C4FF2" w:rsidRPr="00BB689F">
        <w:rPr>
          <w:rFonts w:ascii="Arial" w:hAnsi="Arial" w:cs="Arial"/>
        </w:rPr>
        <w:t>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  <w:b/>
        </w:rPr>
        <w:t>Экономический потенциал</w:t>
      </w:r>
      <w:r w:rsidRPr="00BB689F">
        <w:rPr>
          <w:rFonts w:ascii="Arial" w:hAnsi="Arial" w:cs="Arial"/>
        </w:rPr>
        <w:t xml:space="preserve"> сельского поселения составляют предприятия и организации, расположенные на территории. 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На территории сельского поселения осуществляют хозяйственную деятельность ОАО «Борисовская зерновая компания», три откормплощадки ОАО «Крюковский свинокомлекс», КХ «Вифания», КХ «Жемчуг». 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Социальная сфера включает в себя: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-  МОУ «Трефиловская начальная школа-сад», филиал детского сада в с. Лаптевка,  Лаптевский модельный сельский Дом культуры, Трефиловский сельский Дом культуры, Лаптевская и Трефиловская сельские библиотеки, два ФАП в с. Трефиловка и с. Лаптевка, отделение почтовой связи, магазины </w:t>
      </w:r>
      <w:r w:rsidR="00BB6C24" w:rsidRPr="00BB689F">
        <w:rPr>
          <w:rFonts w:ascii="Arial" w:hAnsi="Arial" w:cs="Arial"/>
        </w:rPr>
        <w:t>ИП Зенин Д.В.</w:t>
      </w:r>
      <w:r w:rsidRPr="00BB689F">
        <w:rPr>
          <w:rFonts w:ascii="Arial" w:hAnsi="Arial" w:cs="Arial"/>
        </w:rPr>
        <w:t xml:space="preserve"> в с. Трефиловка и с. Лаптевка, пункт охраны правопорядка, администрация Трефиловского сельского поселения.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Количество субъектов малого предпринимательства по состоянию на </w:t>
      </w:r>
      <w:r w:rsidR="00BB6C24" w:rsidRPr="00BB689F">
        <w:rPr>
          <w:rFonts w:ascii="Arial" w:hAnsi="Arial" w:cs="Arial"/>
        </w:rPr>
        <w:t>31.12.2020</w:t>
      </w:r>
      <w:r w:rsidRPr="00BB689F">
        <w:rPr>
          <w:rFonts w:ascii="Arial" w:hAnsi="Arial" w:cs="Arial"/>
        </w:rPr>
        <w:t xml:space="preserve"> года составляет: индивидуальных предпринимателей – 8, семейных ферм - </w:t>
      </w:r>
      <w:r w:rsidR="00532700" w:rsidRPr="00BB689F">
        <w:rPr>
          <w:rFonts w:ascii="Arial" w:hAnsi="Arial" w:cs="Arial"/>
        </w:rPr>
        <w:t>1</w:t>
      </w:r>
      <w:r w:rsidRPr="00BB689F">
        <w:rPr>
          <w:rFonts w:ascii="Arial" w:hAnsi="Arial" w:cs="Arial"/>
        </w:rPr>
        <w:t>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Численность населения</w:t>
      </w:r>
      <w:r w:rsidRPr="00BB689F">
        <w:rPr>
          <w:rFonts w:ascii="Arial" w:hAnsi="Arial" w:cs="Arial"/>
        </w:rPr>
        <w:t xml:space="preserve"> Трефиловского сельского поселения будет составлять к </w:t>
      </w:r>
      <w:smartTag w:uri="urn:schemas-microsoft-com:office:smarttags" w:element="metricconverter">
        <w:smartTagPr>
          <w:attr w:name="ProductID" w:val="2020 г"/>
        </w:smartTagPr>
        <w:r w:rsidRPr="00BB689F">
          <w:rPr>
            <w:rFonts w:ascii="Arial" w:hAnsi="Arial" w:cs="Arial"/>
          </w:rPr>
          <w:t>2020 г</w:t>
        </w:r>
      </w:smartTag>
      <w:r w:rsidRPr="00BB689F">
        <w:rPr>
          <w:rFonts w:ascii="Arial" w:hAnsi="Arial" w:cs="Arial"/>
        </w:rPr>
        <w:t>. 1040 человек и по населенным пунктам распределиться следующим образом:</w:t>
      </w:r>
    </w:p>
    <w:p w:rsidR="00203681" w:rsidRPr="00BB689F" w:rsidRDefault="00203681" w:rsidP="00203681">
      <w:pPr>
        <w:jc w:val="right"/>
        <w:rPr>
          <w:rFonts w:ascii="Arial" w:hAnsi="Arial" w:cs="Arial"/>
        </w:rPr>
      </w:pPr>
    </w:p>
    <w:p w:rsidR="00203681" w:rsidRPr="00BB689F" w:rsidRDefault="00203681" w:rsidP="00203681">
      <w:pPr>
        <w:jc w:val="right"/>
        <w:rPr>
          <w:rFonts w:ascii="Arial" w:hAnsi="Arial" w:cs="Arial"/>
          <w:b/>
        </w:rPr>
      </w:pPr>
      <w:r w:rsidRPr="00BB689F">
        <w:rPr>
          <w:rFonts w:ascii="Arial" w:hAnsi="Arial" w:cs="Arial"/>
        </w:rPr>
        <w:t>Таблица 1</w:t>
      </w:r>
    </w:p>
    <w:p w:rsidR="00203681" w:rsidRPr="00BB689F" w:rsidRDefault="00203681" w:rsidP="00203681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Прогноз численности населения на 2015-2025 годы</w:t>
      </w:r>
    </w:p>
    <w:p w:rsidR="00203681" w:rsidRPr="00BB689F" w:rsidRDefault="00203681" w:rsidP="00203681">
      <w:pPr>
        <w:jc w:val="right"/>
        <w:rPr>
          <w:rFonts w:ascii="Arial" w:hAnsi="Arial" w:cs="Arial"/>
        </w:rPr>
      </w:pPr>
    </w:p>
    <w:p w:rsidR="00203681" w:rsidRPr="00BB689F" w:rsidRDefault="00203681" w:rsidP="00203681">
      <w:pPr>
        <w:jc w:val="right"/>
        <w:rPr>
          <w:rFonts w:ascii="Arial" w:hAnsi="Arial" w:cs="Arial"/>
        </w:rPr>
      </w:pPr>
      <w:r w:rsidRPr="00BB689F">
        <w:rPr>
          <w:rFonts w:ascii="Arial" w:hAnsi="Arial" w:cs="Arial"/>
        </w:rPr>
        <w:t>человек</w:t>
      </w:r>
    </w:p>
    <w:tbl>
      <w:tblPr>
        <w:tblW w:w="9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58"/>
        <w:gridCol w:w="938"/>
        <w:gridCol w:w="938"/>
        <w:gridCol w:w="937"/>
        <w:gridCol w:w="937"/>
        <w:gridCol w:w="937"/>
        <w:gridCol w:w="937"/>
        <w:gridCol w:w="937"/>
      </w:tblGrid>
      <w:tr w:rsidR="00203681" w:rsidRPr="00BB689F" w:rsidTr="00942026">
        <w:trPr>
          <w:trHeight w:val="416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2020</w:t>
            </w:r>
          </w:p>
        </w:tc>
      </w:tr>
      <w:tr w:rsidR="00203681" w:rsidRPr="00BB689F" w:rsidTr="00F618F0">
        <w:trPr>
          <w:trHeight w:val="284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с. Трефиловка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465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465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467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467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470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470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472</w:t>
            </w:r>
          </w:p>
        </w:tc>
      </w:tr>
      <w:tr w:rsidR="00203681" w:rsidRPr="00BB689F" w:rsidTr="00F618F0">
        <w:trPr>
          <w:trHeight w:val="284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с. Лаптевка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560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563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563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565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565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568</w:t>
            </w:r>
          </w:p>
        </w:tc>
      </w:tr>
      <w:tr w:rsidR="00203681" w:rsidRPr="00BB689F" w:rsidTr="00F618F0">
        <w:trPr>
          <w:trHeight w:val="284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1025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1025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1030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1030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1035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1035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1040</w:t>
            </w:r>
          </w:p>
        </w:tc>
      </w:tr>
    </w:tbl>
    <w:p w:rsidR="00884BDE" w:rsidRPr="00BB689F" w:rsidRDefault="00884BDE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Второй этап 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tbl>
      <w:tblPr>
        <w:tblW w:w="7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59"/>
        <w:gridCol w:w="938"/>
        <w:gridCol w:w="938"/>
        <w:gridCol w:w="938"/>
        <w:gridCol w:w="938"/>
        <w:gridCol w:w="938"/>
      </w:tblGrid>
      <w:tr w:rsidR="00203681" w:rsidRPr="00BB689F" w:rsidTr="00F618F0">
        <w:trPr>
          <w:trHeight w:val="764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</w:tr>
      <w:tr w:rsidR="00203681" w:rsidRPr="00BB689F" w:rsidTr="00F618F0">
        <w:trPr>
          <w:trHeight w:val="284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с. Трефиловка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461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467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470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473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475</w:t>
            </w:r>
          </w:p>
        </w:tc>
      </w:tr>
      <w:tr w:rsidR="00203681" w:rsidRPr="00BB689F" w:rsidTr="00F618F0">
        <w:trPr>
          <w:trHeight w:val="284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с. Лаптевка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564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568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570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572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575</w:t>
            </w:r>
          </w:p>
        </w:tc>
      </w:tr>
      <w:tr w:rsidR="00203681" w:rsidRPr="00BB689F" w:rsidTr="00F618F0">
        <w:trPr>
          <w:trHeight w:val="108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1030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1035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1040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1045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1050</w:t>
            </w:r>
          </w:p>
        </w:tc>
      </w:tr>
    </w:tbl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ind w:firstLine="709"/>
        <w:jc w:val="both"/>
        <w:rPr>
          <w:rFonts w:ascii="Arial" w:hAnsi="Arial" w:cs="Arial"/>
          <w:highlight w:val="yellow"/>
        </w:rPr>
      </w:pPr>
      <w:r w:rsidRPr="00BB689F">
        <w:rPr>
          <w:rFonts w:ascii="Arial" w:hAnsi="Arial" w:cs="Arial"/>
        </w:rPr>
        <w:t xml:space="preserve">На территории Трефиловского сельского поселения проживает </w:t>
      </w:r>
      <w:r w:rsidR="00CE16CB" w:rsidRPr="00BB689F">
        <w:rPr>
          <w:rFonts w:ascii="Arial" w:hAnsi="Arial" w:cs="Arial"/>
        </w:rPr>
        <w:t>532</w:t>
      </w:r>
      <w:r w:rsidRPr="00BB689F">
        <w:rPr>
          <w:rFonts w:ascii="Arial" w:hAnsi="Arial" w:cs="Arial"/>
        </w:rPr>
        <w:t xml:space="preserve"> человек трудоспособного населения, что составляет </w:t>
      </w:r>
      <w:r w:rsidR="00CE16CB" w:rsidRPr="00BB689F">
        <w:rPr>
          <w:rFonts w:ascii="Arial" w:hAnsi="Arial" w:cs="Arial"/>
        </w:rPr>
        <w:t>52,2</w:t>
      </w:r>
      <w:r w:rsidRPr="00BB689F">
        <w:rPr>
          <w:rFonts w:ascii="Arial" w:hAnsi="Arial" w:cs="Arial"/>
        </w:rPr>
        <w:t xml:space="preserve">% от общей численности населения. 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Старше трудоспособного возраста </w:t>
      </w:r>
      <w:r w:rsidR="00CE16CB" w:rsidRPr="00BB689F">
        <w:rPr>
          <w:rFonts w:ascii="Arial" w:hAnsi="Arial" w:cs="Arial"/>
        </w:rPr>
        <w:t>326</w:t>
      </w:r>
      <w:r w:rsidRPr="00BB689F">
        <w:rPr>
          <w:rFonts w:ascii="Arial" w:hAnsi="Arial" w:cs="Arial"/>
        </w:rPr>
        <w:t xml:space="preserve"> человека, что составляет </w:t>
      </w:r>
      <w:r w:rsidR="00CE16CB" w:rsidRPr="00BB689F">
        <w:rPr>
          <w:rFonts w:ascii="Arial" w:hAnsi="Arial" w:cs="Arial"/>
        </w:rPr>
        <w:t>32</w:t>
      </w:r>
      <w:r w:rsidRPr="00BB689F">
        <w:rPr>
          <w:rFonts w:ascii="Arial" w:hAnsi="Arial" w:cs="Arial"/>
        </w:rPr>
        <w:t xml:space="preserve"> % от общей численности.</w:t>
      </w:r>
    </w:p>
    <w:p w:rsidR="00CC1686" w:rsidRPr="00BB689F" w:rsidRDefault="00CC1686" w:rsidP="00203681">
      <w:pPr>
        <w:ind w:firstLine="709"/>
        <w:jc w:val="both"/>
        <w:rPr>
          <w:rFonts w:ascii="Arial" w:hAnsi="Arial" w:cs="Arial"/>
        </w:rPr>
      </w:pPr>
    </w:p>
    <w:p w:rsidR="00942026" w:rsidRPr="00BB689F" w:rsidRDefault="00942026" w:rsidP="00203681">
      <w:pPr>
        <w:ind w:firstLine="709"/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right"/>
        <w:rPr>
          <w:rFonts w:ascii="Arial" w:hAnsi="Arial" w:cs="Arial"/>
          <w:bCs/>
        </w:rPr>
      </w:pPr>
      <w:r w:rsidRPr="00BB689F">
        <w:rPr>
          <w:rFonts w:ascii="Arial" w:hAnsi="Arial" w:cs="Arial"/>
          <w:bCs/>
        </w:rPr>
        <w:t>Таблица 2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Прогноз численности трудоспособного населения на 2015-2025 годы</w:t>
      </w:r>
    </w:p>
    <w:p w:rsidR="00203681" w:rsidRPr="00BB689F" w:rsidRDefault="00203681" w:rsidP="00203681">
      <w:pPr>
        <w:jc w:val="right"/>
        <w:rPr>
          <w:rFonts w:ascii="Arial" w:hAnsi="Arial" w:cs="Arial"/>
        </w:rPr>
      </w:pPr>
      <w:r w:rsidRPr="00BB689F">
        <w:rPr>
          <w:rFonts w:ascii="Arial" w:hAnsi="Arial" w:cs="Arial"/>
          <w:bCs/>
        </w:rPr>
        <w:t>человек</w:t>
      </w: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70"/>
        <w:gridCol w:w="750"/>
        <w:gridCol w:w="750"/>
        <w:gridCol w:w="750"/>
        <w:gridCol w:w="750"/>
        <w:gridCol w:w="750"/>
        <w:gridCol w:w="750"/>
        <w:gridCol w:w="750"/>
      </w:tblGrid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Показатели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2020</w:t>
            </w: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Трудоспособное население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535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535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537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537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540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542</w:t>
            </w: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Из них занято: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в сельскохозяйственном производстве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175</w:t>
            </w: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в отраслях социальной сферы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в ЛПХ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</w:tr>
      <w:tr w:rsidR="00203681" w:rsidRPr="00BB689F" w:rsidTr="00F618F0">
        <w:trPr>
          <w:trHeight w:val="291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в других отраслях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276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276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278</w:t>
            </w:r>
          </w:p>
        </w:tc>
      </w:tr>
    </w:tbl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Второй этап</w:t>
      </w:r>
    </w:p>
    <w:tbl>
      <w:tblPr>
        <w:tblW w:w="79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216"/>
        <w:gridCol w:w="750"/>
        <w:gridCol w:w="750"/>
        <w:gridCol w:w="750"/>
        <w:gridCol w:w="750"/>
        <w:gridCol w:w="750"/>
      </w:tblGrid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Трудоспособное население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535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535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537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537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540</w:t>
            </w: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Из них занято: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в сельскохозяйственном производстве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175</w:t>
            </w: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в отраслях социальной сферы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</w:t>
            </w:r>
          </w:p>
        </w:tc>
      </w:tr>
      <w:tr w:rsidR="00203681" w:rsidRPr="00BB689F" w:rsidTr="00F618F0">
        <w:trPr>
          <w:trHeight w:val="279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в ЛПХ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</w:tr>
      <w:tr w:rsidR="00203681" w:rsidRPr="00BB689F" w:rsidTr="00F618F0">
        <w:trPr>
          <w:trHeight w:val="291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в других отраслях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270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276</w:t>
            </w:r>
          </w:p>
        </w:tc>
      </w:tr>
    </w:tbl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Численность неработающих граждан - </w:t>
      </w:r>
      <w:r w:rsidR="00704CC1" w:rsidRPr="00BB689F">
        <w:rPr>
          <w:rFonts w:ascii="Arial" w:hAnsi="Arial" w:cs="Arial"/>
        </w:rPr>
        <w:t>116</w:t>
      </w:r>
      <w:r w:rsidRPr="00BB689F">
        <w:rPr>
          <w:rFonts w:ascii="Arial" w:hAnsi="Arial" w:cs="Arial"/>
        </w:rPr>
        <w:t xml:space="preserve"> человек, по состоянию на </w:t>
      </w:r>
      <w:r w:rsidR="00704CC1" w:rsidRPr="00BB689F">
        <w:rPr>
          <w:rFonts w:ascii="Arial" w:hAnsi="Arial" w:cs="Arial"/>
        </w:rPr>
        <w:t>01.01.2021</w:t>
      </w:r>
      <w:r w:rsidRPr="00BB689F">
        <w:rPr>
          <w:rFonts w:ascii="Arial" w:hAnsi="Arial" w:cs="Arial"/>
        </w:rPr>
        <w:t xml:space="preserve"> года, что составляет </w:t>
      </w:r>
      <w:r w:rsidR="00704CC1" w:rsidRPr="00BB689F">
        <w:rPr>
          <w:rFonts w:ascii="Arial" w:hAnsi="Arial" w:cs="Arial"/>
        </w:rPr>
        <w:t>49,7</w:t>
      </w:r>
      <w:r w:rsidRPr="00BB689F">
        <w:rPr>
          <w:rFonts w:ascii="Arial" w:hAnsi="Arial" w:cs="Arial"/>
        </w:rPr>
        <w:t xml:space="preserve"> % к среднегодовой численности трудоспособного населения.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 Приоритеты в сфере реализации программы, цели, задачи, сроки и этапы реализации.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2.1. Цели и задачи реализации программы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</w:t>
      </w:r>
      <w:r w:rsidRPr="00BB689F">
        <w:rPr>
          <w:rFonts w:ascii="Arial" w:hAnsi="Arial" w:cs="Arial"/>
        </w:rPr>
        <w:tab/>
        <w:t>Основной целью  программы является создание благоприятных и комфортных условий проживания населения, ведения жителями здорового образа жизни и культурного отдыха.</w:t>
      </w:r>
    </w:p>
    <w:p w:rsidR="00203681" w:rsidRPr="00BB689F" w:rsidRDefault="00203681" w:rsidP="00203681">
      <w:pPr>
        <w:ind w:firstLine="720"/>
        <w:rPr>
          <w:rFonts w:ascii="Arial" w:hAnsi="Arial" w:cs="Arial"/>
        </w:rPr>
      </w:pPr>
      <w:r w:rsidRPr="00BB689F">
        <w:rPr>
          <w:rFonts w:ascii="Arial" w:hAnsi="Arial" w:cs="Arial"/>
        </w:rPr>
        <w:t>Для реализации поставленной цели необходимо исполнение следующих задач:</w:t>
      </w:r>
    </w:p>
    <w:p w:rsidR="00203681" w:rsidRPr="00BB689F" w:rsidRDefault="00203681" w:rsidP="0020368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1.Повышение уровня благоустройства территории поселения, улучшение эстетичного облика улиц и парков 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2. Создание условий для культурного досуга населения 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>3. Развитие физической культуры и массового спорта среди различных групп населения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4. Организация обеспечения занятости несовершеннолетних в летнее время</w:t>
      </w:r>
    </w:p>
    <w:p w:rsidR="00203681" w:rsidRPr="00BB689F" w:rsidRDefault="00203681" w:rsidP="0020368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5. Поддержка почвенного плодородия и развитие мелиоративных лесонасаждений.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2.2 Сроки и этапы реализации программы</w:t>
      </w:r>
    </w:p>
    <w:p w:rsidR="00203681" w:rsidRPr="00BB689F" w:rsidRDefault="00203681" w:rsidP="00203681">
      <w:pPr>
        <w:pStyle w:val="a3"/>
        <w:spacing w:before="0"/>
        <w:rPr>
          <w:rFonts w:ascii="Arial" w:hAnsi="Arial" w:cs="Arial"/>
        </w:rPr>
      </w:pPr>
      <w:r w:rsidRPr="00BB689F">
        <w:rPr>
          <w:rFonts w:ascii="Arial" w:hAnsi="Arial" w:cs="Arial"/>
        </w:rPr>
        <w:t>Сроки реализации программы – 2015-2025 годы.</w:t>
      </w:r>
    </w:p>
    <w:p w:rsidR="00203681" w:rsidRPr="00BB689F" w:rsidRDefault="00203681" w:rsidP="00884BDE">
      <w:pPr>
        <w:pStyle w:val="a8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1 этап 2015-2020 годы. </w:t>
      </w:r>
    </w:p>
    <w:p w:rsidR="00203681" w:rsidRPr="00BB689F" w:rsidRDefault="00884BDE" w:rsidP="00884BDE">
      <w:pPr>
        <w:pStyle w:val="a8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</w:t>
      </w:r>
      <w:r w:rsidR="00203681" w:rsidRPr="00BB689F">
        <w:rPr>
          <w:rFonts w:ascii="Arial" w:hAnsi="Arial" w:cs="Arial"/>
        </w:rPr>
        <w:t>2 этап 2021-2025годы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3. Обоснование выделения подпрограмм.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Система подпрограмм  муниципальной программы сформирована таким образом, чтобы обеспечить решение задач муниципальной программы, и состоит из 5 подпрограмм:</w:t>
      </w:r>
    </w:p>
    <w:p w:rsidR="00203681" w:rsidRPr="00BB689F" w:rsidRDefault="00203681" w:rsidP="00203681">
      <w:pPr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  <w:b/>
        </w:rPr>
        <w:t>Подпрограмма 1.</w:t>
      </w:r>
      <w:r w:rsidRPr="00BB689F">
        <w:rPr>
          <w:rFonts w:ascii="Arial" w:hAnsi="Arial" w:cs="Arial"/>
        </w:rPr>
        <w:t xml:space="preserve"> «Развитие жилищно-коммунального хозяйства Трефиловского сельского поселения».</w:t>
      </w:r>
    </w:p>
    <w:p w:rsidR="00203681" w:rsidRPr="00BB689F" w:rsidRDefault="00203681" w:rsidP="00203681">
      <w:pPr>
        <w:pStyle w:val="a3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Подпрограмма направлена на решение задачи программы по повышению уровня благоустройства территории поселения, улучшение эстетичного облика улиц и парков.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  <w:b/>
        </w:rPr>
        <w:t>Подпрограмма 2. "</w:t>
      </w:r>
      <w:r w:rsidRPr="00BB689F">
        <w:rPr>
          <w:rFonts w:ascii="Arial" w:hAnsi="Arial" w:cs="Arial"/>
        </w:rPr>
        <w:t>Организация досуга  и обеспечение жителей поселения услугами организаций культуры".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Подпрограмма направлена на решение задачи программы по созданию и сохранению единого культурного пространства на территории сельского поселения.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Подпрограмма 3</w:t>
      </w:r>
      <w:r w:rsidRPr="00BB689F">
        <w:rPr>
          <w:rFonts w:ascii="Arial" w:hAnsi="Arial" w:cs="Arial"/>
        </w:rPr>
        <w:t>."Обеспечение условий для развития на территории поселения физической культуры и массового спорта".</w:t>
      </w:r>
      <w:r w:rsidRPr="00BB689F">
        <w:rPr>
          <w:rFonts w:ascii="Arial" w:hAnsi="Arial" w:cs="Arial"/>
          <w:b/>
        </w:rPr>
        <w:t xml:space="preserve"> 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  <w:b/>
        </w:rPr>
        <w:t>Подпрограмма 4</w:t>
      </w:r>
      <w:r w:rsidRPr="00BB689F">
        <w:rPr>
          <w:rFonts w:ascii="Arial" w:hAnsi="Arial" w:cs="Arial"/>
        </w:rPr>
        <w:t>. "Обеспечение безопасности жизнедеятельности населения  и территории Трефиловского сельского поселения".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Подпрограмма направлена на решение задачи программы по содействию формированию здорового образа жизни населения.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  <w:b/>
        </w:rPr>
        <w:t>Подпрограмма 5</w:t>
      </w:r>
      <w:r w:rsidRPr="00BB689F">
        <w:rPr>
          <w:rFonts w:ascii="Arial" w:hAnsi="Arial" w:cs="Arial"/>
        </w:rPr>
        <w:t xml:space="preserve"> «Поддержка почвенного плодородия и развитие мелиоративных лесонасаждений». 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Подпрограмма направлена на решение задачи программы по улучшению почвенного плодородия и развития мелиоративных лесонасаждений;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4. Ресурсное обеспечение программы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ind w:firstLine="708"/>
        <w:rPr>
          <w:rFonts w:ascii="Arial" w:hAnsi="Arial" w:cs="Arial"/>
        </w:rPr>
      </w:pPr>
      <w:r w:rsidRPr="00BB689F">
        <w:rPr>
          <w:rFonts w:ascii="Arial" w:hAnsi="Arial" w:cs="Arial"/>
          <w:bCs/>
        </w:rPr>
        <w:t xml:space="preserve">Общий объем ассигнований на реализацию программы составит </w:t>
      </w:r>
      <w:r w:rsidR="003E4EAD" w:rsidRPr="00BB689F">
        <w:rPr>
          <w:rFonts w:ascii="Arial" w:hAnsi="Arial" w:cs="Arial"/>
          <w:bCs/>
        </w:rPr>
        <w:t xml:space="preserve"> 9871,6</w:t>
      </w:r>
      <w:r w:rsidRPr="00BB689F">
        <w:rPr>
          <w:rFonts w:ascii="Arial" w:hAnsi="Arial" w:cs="Arial"/>
          <w:bCs/>
        </w:rPr>
        <w:t xml:space="preserve"> тыс. рублей, </w:t>
      </w:r>
      <w:r w:rsidRPr="00BB689F">
        <w:rPr>
          <w:rFonts w:ascii="Arial" w:hAnsi="Arial" w:cs="Arial"/>
        </w:rPr>
        <w:t xml:space="preserve"> в том числе за счет средств бюджета администрации Трефиловского сельского поселения: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>2015г. – 219,6 тыс. руб.,</w:t>
      </w:r>
    </w:p>
    <w:p w:rsidR="00203681" w:rsidRPr="00BB689F" w:rsidRDefault="00203681" w:rsidP="0020368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BB689F">
          <w:rPr>
            <w:rFonts w:ascii="Arial" w:hAnsi="Arial" w:cs="Arial"/>
          </w:rPr>
          <w:t>2016 г</w:t>
        </w:r>
      </w:smartTag>
      <w:r w:rsidRPr="00BB689F">
        <w:rPr>
          <w:rFonts w:ascii="Arial" w:hAnsi="Arial" w:cs="Arial"/>
        </w:rPr>
        <w:t>. -- 568.0 тыс. руб.,</w:t>
      </w:r>
    </w:p>
    <w:p w:rsidR="00203681" w:rsidRPr="00BB689F" w:rsidRDefault="00203681" w:rsidP="0020368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BB689F">
          <w:rPr>
            <w:rFonts w:ascii="Arial" w:hAnsi="Arial" w:cs="Arial"/>
          </w:rPr>
          <w:t>2017 г</w:t>
        </w:r>
      </w:smartTag>
      <w:r w:rsidRPr="00BB689F">
        <w:rPr>
          <w:rFonts w:ascii="Arial" w:hAnsi="Arial" w:cs="Arial"/>
        </w:rPr>
        <w:t>. – 603 тыс. руб.,</w:t>
      </w:r>
    </w:p>
    <w:p w:rsidR="00203681" w:rsidRPr="00BB689F" w:rsidRDefault="00203681" w:rsidP="0020368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BB689F">
          <w:rPr>
            <w:rFonts w:ascii="Arial" w:hAnsi="Arial" w:cs="Arial"/>
          </w:rPr>
          <w:t>2018 г</w:t>
        </w:r>
      </w:smartTag>
      <w:r w:rsidRPr="00BB689F">
        <w:rPr>
          <w:rFonts w:ascii="Arial" w:hAnsi="Arial" w:cs="Arial"/>
        </w:rPr>
        <w:t>. – 2110,0 тыс. руб.,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>2019г. – 706,0 тыс. руб.,</w:t>
      </w:r>
    </w:p>
    <w:p w:rsidR="00203681" w:rsidRPr="00BB689F" w:rsidRDefault="00203681" w:rsidP="0020368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BB689F">
          <w:rPr>
            <w:rFonts w:ascii="Arial" w:hAnsi="Arial" w:cs="Arial"/>
          </w:rPr>
          <w:t>2020 г</w:t>
        </w:r>
      </w:smartTag>
      <w:r w:rsidRPr="00BB689F">
        <w:rPr>
          <w:rFonts w:ascii="Arial" w:hAnsi="Arial" w:cs="Arial"/>
        </w:rPr>
        <w:t xml:space="preserve">. - 948,0 тыс. руб. 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2021</w:t>
      </w:r>
      <w:r w:rsidR="00CC1686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-1262,0 тыс.руб.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2022</w:t>
      </w:r>
      <w:r w:rsidR="00CC1686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-714,0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2023</w:t>
      </w:r>
      <w:r w:rsidR="00CC1686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3E4EAD" w:rsidRPr="00BB689F">
        <w:rPr>
          <w:rFonts w:ascii="Arial" w:hAnsi="Arial" w:cs="Arial"/>
        </w:rPr>
        <w:t>1013</w:t>
      </w:r>
      <w:r w:rsidRPr="00BB689F">
        <w:rPr>
          <w:rFonts w:ascii="Arial" w:hAnsi="Arial" w:cs="Arial"/>
        </w:rPr>
        <w:t>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2024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3E4EAD" w:rsidRPr="00BB689F">
        <w:rPr>
          <w:rFonts w:ascii="Arial" w:hAnsi="Arial" w:cs="Arial"/>
        </w:rPr>
        <w:t>917,0</w:t>
      </w:r>
      <w:r w:rsidRPr="00BB689F">
        <w:rPr>
          <w:rFonts w:ascii="Arial" w:hAnsi="Arial" w:cs="Arial"/>
        </w:rPr>
        <w:t xml:space="preserve"> тыс.руб</w:t>
      </w:r>
    </w:p>
    <w:p w:rsidR="00884BDE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2025</w:t>
      </w:r>
      <w:r w:rsidR="00182475" w:rsidRPr="00BB689F">
        <w:rPr>
          <w:rFonts w:ascii="Arial" w:hAnsi="Arial" w:cs="Arial"/>
        </w:rPr>
        <w:t xml:space="preserve"> г.</w:t>
      </w:r>
      <w:r w:rsidRPr="00BB689F">
        <w:rPr>
          <w:rFonts w:ascii="Arial" w:hAnsi="Arial" w:cs="Arial"/>
        </w:rPr>
        <w:t>-</w:t>
      </w:r>
      <w:r w:rsidR="003E4EAD" w:rsidRPr="00BB689F">
        <w:rPr>
          <w:rFonts w:ascii="Arial" w:hAnsi="Arial" w:cs="Arial"/>
        </w:rPr>
        <w:t>811,0</w:t>
      </w:r>
      <w:r w:rsidRPr="00BB689F">
        <w:rPr>
          <w:rFonts w:ascii="Arial" w:hAnsi="Arial" w:cs="Arial"/>
        </w:rPr>
        <w:t xml:space="preserve"> тыс.руб</w:t>
      </w:r>
      <w:r w:rsidR="00884BDE" w:rsidRPr="00BB689F">
        <w:rPr>
          <w:rFonts w:ascii="Arial" w:hAnsi="Arial" w:cs="Arial"/>
        </w:rPr>
        <w:t>.</w:t>
      </w:r>
    </w:p>
    <w:p w:rsidR="00203681" w:rsidRPr="00BB689F" w:rsidRDefault="00884BDE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ab/>
      </w:r>
      <w:r w:rsidR="00203681" w:rsidRPr="00BB689F">
        <w:rPr>
          <w:rFonts w:ascii="Arial" w:hAnsi="Arial" w:cs="Arial"/>
        </w:rPr>
        <w:t xml:space="preserve"> 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203681" w:rsidRPr="00BB689F" w:rsidRDefault="00203681" w:rsidP="00203681">
      <w:pPr>
        <w:ind w:firstLine="709"/>
        <w:rPr>
          <w:rFonts w:ascii="Arial" w:hAnsi="Arial" w:cs="Arial"/>
        </w:rPr>
      </w:pPr>
      <w:r w:rsidRPr="00BB689F">
        <w:rPr>
          <w:rFonts w:ascii="Arial" w:hAnsi="Arial" w:cs="Arial"/>
        </w:rPr>
        <w:t>Объем финансового обеспечения программы  подлежит ежегодному уточнению в рамках подготовки  решения о бюджете на очередной финансовый год и плановый период.</w:t>
      </w:r>
    </w:p>
    <w:p w:rsidR="00884BDE" w:rsidRPr="00BB689F" w:rsidRDefault="00884BDE" w:rsidP="00203681">
      <w:pPr>
        <w:ind w:firstLine="709"/>
        <w:rPr>
          <w:rFonts w:ascii="Arial" w:hAnsi="Arial" w:cs="Arial"/>
        </w:rPr>
      </w:pPr>
    </w:p>
    <w:p w:rsidR="00203681" w:rsidRPr="00BB689F" w:rsidRDefault="00203681" w:rsidP="00884BDE">
      <w:pPr>
        <w:pStyle w:val="a8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5. Перечень нормативных правовых актов, принятие или изменение которых</w:t>
      </w:r>
    </w:p>
    <w:p w:rsidR="00203681" w:rsidRPr="00BB689F" w:rsidRDefault="00203681" w:rsidP="00884BDE">
      <w:pPr>
        <w:pStyle w:val="a8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необходимо для реализации программы</w:t>
      </w:r>
    </w:p>
    <w:p w:rsidR="00884BDE" w:rsidRPr="00BB689F" w:rsidRDefault="00884BDE" w:rsidP="00884BDE">
      <w:pPr>
        <w:pStyle w:val="a8"/>
        <w:jc w:val="center"/>
        <w:rPr>
          <w:rFonts w:ascii="Arial" w:hAnsi="Arial" w:cs="Arial"/>
          <w:b/>
        </w:rPr>
      </w:pP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Правовое регулирование в сфере реализации программы  осуществляется в соответствии: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 с Федеральным законом от 6 октября 2003 года  № 131-ФЗ «Об общих принципах организации местного самоуправления в Российской Федерации»,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Уставом Трефиловского сельского поселения, </w:t>
      </w:r>
      <w:r w:rsidRPr="00BB689F">
        <w:rPr>
          <w:rFonts w:ascii="Arial" w:hAnsi="Arial" w:cs="Arial"/>
          <w:bCs/>
        </w:rPr>
        <w:t xml:space="preserve">постановлением администрации Ракитянского района Белгородской области от 11 марта 2014 года № 15 </w:t>
      </w:r>
      <w:r w:rsidRPr="00BB689F">
        <w:rPr>
          <w:rFonts w:ascii="Arial" w:hAnsi="Arial" w:cs="Arial"/>
        </w:rPr>
        <w:t xml:space="preserve">«Об утверждении Концепции внедрения программного бюджета в бюджетный процесс Ракитянского района», 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  <w:bCs/>
        </w:rPr>
        <w:t>постановлением администрации Ракитянского района Белгородской области от 11 марта 2014 года № 16 «Об утв</w:t>
      </w:r>
      <w:r w:rsidRPr="00BB689F">
        <w:rPr>
          <w:rFonts w:ascii="Arial" w:hAnsi="Arial" w:cs="Arial"/>
        </w:rPr>
        <w:t>ерждении порядка разработки, реализации и оценки эффективности муниципальных программ Ракитянского района»,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  <w:bCs/>
        </w:rPr>
        <w:t>распоряжением администрации Ракитянского района Белгородской области от 11 марта 2014 года № 222 «О</w:t>
      </w:r>
      <w:r w:rsidRPr="00BB689F">
        <w:rPr>
          <w:rFonts w:ascii="Arial" w:hAnsi="Arial" w:cs="Arial"/>
        </w:rPr>
        <w:t xml:space="preserve">б утверждении Методических рекомендаций по разработке и реализации муниципальных программ Ракитянского района», 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распоряжением </w:t>
      </w:r>
      <w:r w:rsidRPr="00BB689F">
        <w:rPr>
          <w:rFonts w:ascii="Arial" w:hAnsi="Arial" w:cs="Arial"/>
          <w:bCs/>
        </w:rPr>
        <w:t xml:space="preserve">администрации Трефиловского сельского поселения Ракитянского района Белгородской области от 5 августа 2014 года № 40 «Об утверждении Порядка разработки, реализации и оценки эффективности муниципальных программ Трефиловского </w:t>
      </w:r>
      <w:r w:rsidRPr="00BB689F">
        <w:rPr>
          <w:rFonts w:ascii="Arial" w:hAnsi="Arial" w:cs="Arial"/>
        </w:rPr>
        <w:t xml:space="preserve">сельского </w:t>
      </w:r>
      <w:r w:rsidRPr="00BB689F">
        <w:rPr>
          <w:rFonts w:ascii="Arial" w:hAnsi="Arial" w:cs="Arial"/>
          <w:bCs/>
        </w:rPr>
        <w:t xml:space="preserve"> поселения</w:t>
      </w:r>
      <w:r w:rsidRPr="00BB689F">
        <w:rPr>
          <w:rFonts w:ascii="Arial" w:hAnsi="Arial" w:cs="Arial"/>
        </w:rPr>
        <w:t>».</w:t>
      </w:r>
    </w:p>
    <w:p w:rsidR="00203681" w:rsidRPr="00BB689F" w:rsidRDefault="00203681" w:rsidP="00203681">
      <w:pPr>
        <w:pStyle w:val="a3"/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6. Основные ожидаемые конечные результаты реализации программы</w:t>
      </w:r>
    </w:p>
    <w:p w:rsidR="00203681" w:rsidRPr="00BB689F" w:rsidRDefault="00203681" w:rsidP="00884BDE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Комплексное благоустройство двух населенных пунктов.</w:t>
      </w:r>
      <w:r w:rsidRPr="00BB689F">
        <w:rPr>
          <w:rFonts w:ascii="Arial" w:hAnsi="Arial" w:cs="Arial"/>
          <w:b/>
          <w:bCs/>
        </w:rPr>
        <w:t xml:space="preserve">                                  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right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ПАСПОРТ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  <w:bCs/>
        </w:rPr>
        <w:t>подпрограммы 1 «</w:t>
      </w:r>
      <w:r w:rsidRPr="00BB689F">
        <w:rPr>
          <w:rFonts w:ascii="Arial" w:hAnsi="Arial" w:cs="Arial"/>
          <w:b/>
        </w:rPr>
        <w:t>Развитие жилищно-коммунального хозяйства Трефиловского сельского поселения</w:t>
      </w:r>
      <w:r w:rsidRPr="00BB689F">
        <w:rPr>
          <w:rFonts w:ascii="Arial" w:hAnsi="Arial" w:cs="Arial"/>
          <w:b/>
          <w:bCs/>
        </w:rPr>
        <w:t>»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4"/>
        <w:gridCol w:w="5419"/>
        <w:gridCol w:w="4528"/>
      </w:tblGrid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№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Наименование подпрограммы 1: « Развитие жилищно-коммунального хозяйства Трефиловского сельского поселения» (далее - подпрограмма 1)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Соисполнители подпрограммы 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  <w:color w:val="FFFFFF"/>
              </w:rPr>
              <w:t xml:space="preserve">  </w:t>
            </w: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Участники подпрограммы 1 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 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Цель (цели) подпрограммы 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Повышение уровня  благоустройства территории поселения, улучшение эстетичного облика улиц и парков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Задача подпрограммы 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1. Реализация обязательств по созданию условий для организации благоустройства и озеленения территории поселения, улучшение эстетического облика улиц и   парков поселения.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2. Развитие и содержание сетей наружного освещения.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Сроки и этапы реализации подпрограммы 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1 этап 2015-2020 годы. </w:t>
            </w:r>
          </w:p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 этап 2021-2025годы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Объем бюджетных ассигнований подпрограммы за счет средств бюджета сельского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0" w:type="auto"/>
            <w:shd w:val="clear" w:color="auto" w:fill="auto"/>
          </w:tcPr>
          <w:p w:rsidR="00884BDE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Общий объем ассигнований на реализацию подпрограммы </w:t>
            </w:r>
          </w:p>
          <w:p w:rsidR="00884BDE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1этап «Развитие жилищно-коммунального хозяйства Трефиловского сельского поселения» составляет</w:t>
            </w:r>
            <w:r w:rsidR="00884BDE" w:rsidRPr="00BB689F">
              <w:rPr>
                <w:rFonts w:ascii="Arial" w:hAnsi="Arial" w:cs="Arial"/>
              </w:rPr>
              <w:t>: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2015-2020 год 4394,0 тыс. рублей, в том числе: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2015г. - 151,0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689F">
                <w:rPr>
                  <w:rFonts w:ascii="Arial" w:hAnsi="Arial" w:cs="Arial"/>
                </w:rPr>
                <w:t>2016 г</w:t>
              </w:r>
            </w:smartTag>
            <w:r w:rsidRPr="00BB689F">
              <w:rPr>
                <w:rFonts w:ascii="Arial" w:hAnsi="Arial" w:cs="Arial"/>
              </w:rPr>
              <w:t>. – 480.0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689F">
                <w:rPr>
                  <w:rFonts w:ascii="Arial" w:hAnsi="Arial" w:cs="Arial"/>
                </w:rPr>
                <w:t>2017 г</w:t>
              </w:r>
            </w:smartTag>
            <w:r w:rsidRPr="00BB689F">
              <w:rPr>
                <w:rFonts w:ascii="Arial" w:hAnsi="Arial" w:cs="Arial"/>
              </w:rPr>
              <w:t>. - 541,0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B689F">
                <w:rPr>
                  <w:rFonts w:ascii="Arial" w:hAnsi="Arial" w:cs="Arial"/>
                </w:rPr>
                <w:t>2018 г</w:t>
              </w:r>
            </w:smartTag>
            <w:r w:rsidRPr="00BB689F">
              <w:rPr>
                <w:rFonts w:ascii="Arial" w:hAnsi="Arial" w:cs="Arial"/>
              </w:rPr>
              <w:t>. - 1800,0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2019г. - 597,0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89F">
                <w:rPr>
                  <w:rFonts w:ascii="Arial" w:hAnsi="Arial" w:cs="Arial"/>
                </w:rPr>
                <w:t>2020 г</w:t>
              </w:r>
            </w:smartTag>
            <w:r w:rsidRPr="00BB689F">
              <w:rPr>
                <w:rFonts w:ascii="Arial" w:hAnsi="Arial" w:cs="Arial"/>
              </w:rPr>
              <w:t>.. -825,0 тыс. руб.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2 этап «Развитие жилищно-коммунального хозяйства Трефиловского сельского поселения» составляет 2021-2025 год </w:t>
            </w:r>
            <w:r w:rsidR="00683CC2" w:rsidRPr="00BB689F">
              <w:rPr>
                <w:rFonts w:ascii="Arial" w:hAnsi="Arial" w:cs="Arial"/>
              </w:rPr>
              <w:t xml:space="preserve"> 4239</w:t>
            </w:r>
            <w:r w:rsidRPr="00BB689F">
              <w:rPr>
                <w:rFonts w:ascii="Arial" w:hAnsi="Arial" w:cs="Arial"/>
              </w:rPr>
              <w:t xml:space="preserve"> тыс. рублей, в том числе: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</w:t>
            </w:r>
            <w:r w:rsidR="00CC1686" w:rsidRPr="00BB689F">
              <w:rPr>
                <w:rFonts w:ascii="Arial" w:hAnsi="Arial" w:cs="Arial"/>
              </w:rPr>
              <w:t xml:space="preserve">г. </w:t>
            </w:r>
            <w:r w:rsidRPr="00BB689F">
              <w:rPr>
                <w:rFonts w:ascii="Arial" w:hAnsi="Arial" w:cs="Arial"/>
              </w:rPr>
              <w:t>-</w:t>
            </w:r>
            <w:r w:rsidR="00CC1686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1146,0 тыс.руб.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</w:t>
            </w:r>
            <w:r w:rsidR="00CC1686" w:rsidRPr="00BB689F">
              <w:rPr>
                <w:rFonts w:ascii="Arial" w:hAnsi="Arial" w:cs="Arial"/>
              </w:rPr>
              <w:t xml:space="preserve">г. </w:t>
            </w:r>
            <w:r w:rsidRPr="00BB689F">
              <w:rPr>
                <w:rFonts w:ascii="Arial" w:hAnsi="Arial" w:cs="Arial"/>
              </w:rPr>
              <w:t>-</w:t>
            </w:r>
            <w:r w:rsidR="00CC1686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611,0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</w:t>
            </w:r>
            <w:r w:rsidR="00CC1686" w:rsidRPr="00BB689F">
              <w:rPr>
                <w:rFonts w:ascii="Arial" w:hAnsi="Arial" w:cs="Arial"/>
              </w:rPr>
              <w:t xml:space="preserve">г. </w:t>
            </w:r>
            <w:r w:rsidRPr="00BB689F">
              <w:rPr>
                <w:rFonts w:ascii="Arial" w:hAnsi="Arial" w:cs="Arial"/>
              </w:rPr>
              <w:t>-</w:t>
            </w:r>
            <w:r w:rsidR="00CC1686" w:rsidRPr="00BB689F">
              <w:rPr>
                <w:rFonts w:ascii="Arial" w:hAnsi="Arial" w:cs="Arial"/>
              </w:rPr>
              <w:t xml:space="preserve"> </w:t>
            </w:r>
            <w:r w:rsidR="00683CC2" w:rsidRPr="00BB689F">
              <w:rPr>
                <w:rFonts w:ascii="Arial" w:hAnsi="Arial" w:cs="Arial"/>
              </w:rPr>
              <w:t>925</w:t>
            </w:r>
            <w:r w:rsidRPr="00BB689F">
              <w:rPr>
                <w:rFonts w:ascii="Arial" w:hAnsi="Arial" w:cs="Arial"/>
              </w:rPr>
              <w:t>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</w:t>
            </w:r>
            <w:r w:rsidR="00CC1686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CC1686" w:rsidRPr="00BB689F">
              <w:rPr>
                <w:rFonts w:ascii="Arial" w:hAnsi="Arial" w:cs="Arial"/>
              </w:rPr>
              <w:t xml:space="preserve"> </w:t>
            </w:r>
            <w:r w:rsidR="00683CC2" w:rsidRPr="00BB689F">
              <w:rPr>
                <w:rFonts w:ascii="Arial" w:hAnsi="Arial" w:cs="Arial"/>
              </w:rPr>
              <w:t>831,0</w:t>
            </w:r>
            <w:r w:rsidRPr="00BB689F">
              <w:rPr>
                <w:rFonts w:ascii="Arial" w:hAnsi="Arial" w:cs="Arial"/>
              </w:rPr>
              <w:t xml:space="preserve"> тыс.руб</w:t>
            </w:r>
          </w:p>
          <w:p w:rsidR="00203681" w:rsidRPr="00BB689F" w:rsidRDefault="00203681" w:rsidP="00683CC2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  <w:r w:rsidR="00CC1686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CC1686" w:rsidRPr="00BB689F">
              <w:rPr>
                <w:rFonts w:ascii="Arial" w:hAnsi="Arial" w:cs="Arial"/>
              </w:rPr>
              <w:t xml:space="preserve"> </w:t>
            </w:r>
            <w:r w:rsidR="00683CC2" w:rsidRPr="00BB689F">
              <w:rPr>
                <w:rFonts w:ascii="Arial" w:hAnsi="Arial" w:cs="Arial"/>
              </w:rPr>
              <w:t>726</w:t>
            </w:r>
            <w:r w:rsidRPr="00BB689F">
              <w:rPr>
                <w:rFonts w:ascii="Arial" w:hAnsi="Arial" w:cs="Arial"/>
              </w:rPr>
              <w:t>,0 тыс.руб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Конечные результаты подпрограммы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1. Улучшение состояние кладбищ.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2.Улутшение мемориальных комплексов</w:t>
            </w:r>
          </w:p>
        </w:tc>
      </w:tr>
    </w:tbl>
    <w:p w:rsidR="00203681" w:rsidRPr="00BB689F" w:rsidRDefault="00203681" w:rsidP="00203681">
      <w:pPr>
        <w:jc w:val="both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1. Общая характеристика сферы реализации подпрограммы 1,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 xml:space="preserve"> основные проблемы и прогноз развития на период до 2025 года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ab/>
        <w:t xml:space="preserve">На территории Трефиловского сельского поселения имеются 2 сельских кладбища площадью </w:t>
      </w:r>
      <w:smartTag w:uri="urn:schemas-microsoft-com:office:smarttags" w:element="metricconverter">
        <w:smartTagPr>
          <w:attr w:name="ProductID" w:val="3 га"/>
        </w:smartTagPr>
        <w:r w:rsidRPr="00BB689F">
          <w:rPr>
            <w:rFonts w:ascii="Arial" w:hAnsi="Arial" w:cs="Arial"/>
          </w:rPr>
          <w:t>3 га</w:t>
        </w:r>
      </w:smartTag>
      <w:r w:rsidRPr="00BB689F">
        <w:rPr>
          <w:rFonts w:ascii="Arial" w:hAnsi="Arial" w:cs="Arial"/>
        </w:rPr>
        <w:t xml:space="preserve"> , два мемориальных комплекса и могила безымянных воинов, погибших во время Великой Отечественной войны. На территории сельского поселения установлены и функционируют 1</w:t>
      </w:r>
      <w:r w:rsidR="00CE16CB" w:rsidRPr="00BB689F">
        <w:rPr>
          <w:rFonts w:ascii="Arial" w:hAnsi="Arial" w:cs="Arial"/>
        </w:rPr>
        <w:t>65</w:t>
      </w:r>
      <w:r w:rsidRPr="00BB689F">
        <w:rPr>
          <w:rFonts w:ascii="Arial" w:hAnsi="Arial" w:cs="Arial"/>
        </w:rPr>
        <w:t xml:space="preserve"> фонар</w:t>
      </w:r>
      <w:r w:rsidR="00CE16CB" w:rsidRPr="00BB689F">
        <w:rPr>
          <w:rFonts w:ascii="Arial" w:hAnsi="Arial" w:cs="Arial"/>
        </w:rPr>
        <w:t>ей</w:t>
      </w:r>
      <w:r w:rsidRPr="00BB689F">
        <w:rPr>
          <w:rFonts w:ascii="Arial" w:hAnsi="Arial" w:cs="Arial"/>
        </w:rPr>
        <w:t xml:space="preserve"> уличного освещения. В рамках полномочий, наделенных Уставом , ежегодно проводится работа по благоустройству и озеленению территории поселения, устанавливаются дополнительные фонари уличного освещения.             </w:t>
      </w:r>
    </w:p>
    <w:p w:rsidR="0036586F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Так в 20</w:t>
      </w:r>
      <w:r w:rsidR="00CE16CB" w:rsidRPr="00BB689F">
        <w:rPr>
          <w:rFonts w:ascii="Arial" w:hAnsi="Arial" w:cs="Arial"/>
        </w:rPr>
        <w:t>20</w:t>
      </w:r>
      <w:r w:rsidRPr="00BB689F">
        <w:rPr>
          <w:rFonts w:ascii="Arial" w:hAnsi="Arial" w:cs="Arial"/>
        </w:rPr>
        <w:t xml:space="preserve"> году были установлены </w:t>
      </w:r>
      <w:r w:rsidR="00CE16CB" w:rsidRPr="00BB689F">
        <w:rPr>
          <w:rFonts w:ascii="Arial" w:hAnsi="Arial" w:cs="Arial"/>
        </w:rPr>
        <w:t>8</w:t>
      </w:r>
      <w:r w:rsidRPr="00BB689F">
        <w:rPr>
          <w:rFonts w:ascii="Arial" w:hAnsi="Arial" w:cs="Arial"/>
        </w:rPr>
        <w:t xml:space="preserve"> фонарей уличного освещения, но вопрос установки фонарей освещения решен не полностью, требуется установка еще </w:t>
      </w:r>
      <w:r w:rsidR="00CE16CB" w:rsidRPr="00BB689F">
        <w:rPr>
          <w:rFonts w:ascii="Arial" w:hAnsi="Arial" w:cs="Arial"/>
        </w:rPr>
        <w:t>27</w:t>
      </w:r>
      <w:r w:rsidRPr="00BB689F">
        <w:rPr>
          <w:rFonts w:ascii="Arial" w:hAnsi="Arial" w:cs="Arial"/>
        </w:rPr>
        <w:t xml:space="preserve"> фонарей. В связи с тем, что на некоторых линиях нет фонарного провода, данная работа осталась не завершенной.</w:t>
      </w:r>
    </w:p>
    <w:p w:rsidR="0036586F" w:rsidRPr="00BB689F" w:rsidRDefault="00203681" w:rsidP="0036586F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</w:t>
      </w:r>
      <w:r w:rsidR="0036586F" w:rsidRPr="00BB689F">
        <w:rPr>
          <w:rFonts w:ascii="Arial" w:hAnsi="Arial" w:cs="Arial"/>
        </w:rPr>
        <w:t>В рамках реализации проекта «Чистая вода» в 2020 годублагоустроено 17 колодцев, почищено силами ТОС 1 колод</w:t>
      </w:r>
      <w:r w:rsidR="00CC1686" w:rsidRPr="00BB689F">
        <w:rPr>
          <w:rFonts w:ascii="Arial" w:hAnsi="Arial" w:cs="Arial"/>
        </w:rPr>
        <w:t>ец</w:t>
      </w:r>
      <w:r w:rsidR="0036586F" w:rsidRPr="00BB689F">
        <w:rPr>
          <w:rFonts w:ascii="Arial" w:hAnsi="Arial" w:cs="Arial"/>
        </w:rPr>
        <w:t xml:space="preserve">. </w:t>
      </w:r>
    </w:p>
    <w:p w:rsidR="00426B23" w:rsidRPr="00BB689F" w:rsidRDefault="00426B23" w:rsidP="0065785E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В рамках социального партнерства, направленного на обеспечение социальной стабильности, создания эффективного механизма регулирования социальных, трудовых и экономических отношений, в целях систематичности  контроля за выполнением принятых в рамках социального партнерства соглашений</w:t>
      </w:r>
      <w:r w:rsidR="0065785E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еженедельно по вторникам проводятся совещания при главе администрации сельского округа, на которые приглашаются директора ДК, школы, заведующие библиотеками, методист по спорту, в отдельных случаях депутаты земского собрания, председатели ТОС и представители общественных организаций (совет ветеранов, совет женщин, совет отцов).</w:t>
      </w:r>
    </w:p>
    <w:p w:rsidR="00426B23" w:rsidRPr="00BB689F" w:rsidRDefault="00426B23" w:rsidP="0065785E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В поселении действуют  четыре  формы общественного  самоуправления: 5 ТОСов, объединяющих  835 человек,  3 уличных комитета -  182 человека,  Совет общественности – 10 человек и 2 старосты. Таким образом, 1019  человек участвуют в общественном самоуправлении территории или 100%. И все мероприятия по благоустройству, дела и инициативы сельской территории проходят при их активном участии. </w:t>
      </w:r>
    </w:p>
    <w:p w:rsidR="00426B23" w:rsidRPr="00BB689F" w:rsidRDefault="00203681" w:rsidP="00426B23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</w:t>
      </w:r>
      <w:r w:rsidRPr="00BB689F">
        <w:rPr>
          <w:rFonts w:ascii="Arial" w:hAnsi="Arial" w:cs="Arial"/>
        </w:rPr>
        <w:tab/>
      </w:r>
      <w:r w:rsidR="00426B23" w:rsidRPr="00BB689F">
        <w:rPr>
          <w:rFonts w:ascii="Arial" w:hAnsi="Arial" w:cs="Arial"/>
        </w:rPr>
        <w:t xml:space="preserve">В целях поощрения жителей благоустраивающих территорию своих домовладений, ежегодно проводятся конкурсы на звание «Лучшее домовладение». Победители конкурса решением земского собрания заносятся на Доску Почета сельского поселения. </w:t>
      </w:r>
    </w:p>
    <w:p w:rsidR="00426B23" w:rsidRPr="00BB689F" w:rsidRDefault="00426B23" w:rsidP="00426B23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Ежегодно жители  принимают участие в районном конкурсе на звание «Лучшее  ветеранское  подворье».  В 2020 году ветеранское подворье Казаевой Зои Федоровны заняло почетное 1 место.</w:t>
      </w:r>
    </w:p>
    <w:p w:rsidR="00532700" w:rsidRPr="00BB689F" w:rsidRDefault="00532700" w:rsidP="00426B23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Трефиловское сельское поселение, как и весь Ракитянский район активно включилось в реализацию  национальных проектов. Был разработан план мероприятий, направленных на достижение целевых показателей региональной составляющей федеральных национальных проектов «Здравоохранение», «Демография»; определены целевые показатели. Ведется работа с населением по активизации прохождения </w:t>
      </w:r>
      <w:r w:rsidR="00BB7011" w:rsidRPr="00BB689F">
        <w:rPr>
          <w:rFonts w:ascii="Arial" w:hAnsi="Arial" w:cs="Arial"/>
        </w:rPr>
        <w:t>диспансеризации, профилактических осмотров</w:t>
      </w:r>
      <w:r w:rsidRPr="00BB689F">
        <w:rPr>
          <w:rFonts w:ascii="Arial" w:hAnsi="Arial" w:cs="Arial"/>
        </w:rPr>
        <w:t xml:space="preserve"> и флюорографии</w:t>
      </w:r>
      <w:r w:rsidR="00BB7011" w:rsidRPr="00BB689F">
        <w:rPr>
          <w:rFonts w:ascii="Arial" w:hAnsi="Arial" w:cs="Arial"/>
        </w:rPr>
        <w:t>, в период пандемии-вакцинации.</w:t>
      </w:r>
    </w:p>
    <w:p w:rsidR="0065785E" w:rsidRPr="00BB689F" w:rsidRDefault="00203681" w:rsidP="0065785E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Каждую пятницу  во всех учреждениях поселения проводятся  субботники по наведению санитарно-экологического порядка на прилежащих территориях </w:t>
      </w:r>
      <w:r w:rsidR="000C4FF2" w:rsidRPr="00BB689F">
        <w:rPr>
          <w:rFonts w:ascii="Arial" w:hAnsi="Arial" w:cs="Arial"/>
        </w:rPr>
        <w:t>и на территории всего поселения,</w:t>
      </w:r>
      <w:r w:rsidRPr="00BB689F">
        <w:rPr>
          <w:rFonts w:ascii="Arial" w:hAnsi="Arial" w:cs="Arial"/>
        </w:rPr>
        <w:t xml:space="preserve"> </w:t>
      </w:r>
      <w:r w:rsidR="0065785E" w:rsidRPr="00BB689F">
        <w:rPr>
          <w:rFonts w:ascii="Arial" w:hAnsi="Arial" w:cs="Arial"/>
        </w:rPr>
        <w:t xml:space="preserve">в рамках которых почищены и побелены лесополосы вдоль автодороги Пролетарский –Борисовка, высажены саженцы декоративных кустарников, хвойников и роз.  Произведена вырубка поросли деревьев на улицах поселения и уборка бесхозных могил на сельских кладбищах, убраны  несанкционированные свалки. Активно ведется работа по борьбе с произрастанием </w:t>
      </w:r>
      <w:r w:rsidR="0065785E" w:rsidRPr="00BB689F">
        <w:rPr>
          <w:rFonts w:ascii="Arial" w:hAnsi="Arial" w:cs="Arial"/>
          <w:b/>
        </w:rPr>
        <w:t>клена ясенелистного</w:t>
      </w:r>
      <w:r w:rsidR="0065785E" w:rsidRPr="00BB689F">
        <w:rPr>
          <w:rFonts w:ascii="Arial" w:hAnsi="Arial" w:cs="Arial"/>
        </w:rPr>
        <w:t xml:space="preserve"> на территории населенных пунктов, работа по борьбе с произрастанием </w:t>
      </w:r>
      <w:r w:rsidR="0065785E" w:rsidRPr="00BB689F">
        <w:rPr>
          <w:rFonts w:ascii="Arial" w:hAnsi="Arial" w:cs="Arial"/>
          <w:b/>
        </w:rPr>
        <w:t>карантинных растений</w:t>
      </w:r>
      <w:r w:rsidR="0065785E" w:rsidRPr="00BB689F">
        <w:rPr>
          <w:rFonts w:ascii="Arial" w:hAnsi="Arial" w:cs="Arial"/>
        </w:rPr>
        <w:t>.</w:t>
      </w:r>
    </w:p>
    <w:p w:rsidR="00203681" w:rsidRPr="00BB689F" w:rsidRDefault="0065785E" w:rsidP="0065785E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В рамках проекта по борьбе с бесхозяйносодержимыми  и бесхозными домовладениями было проведено обследование территории поселения. Из числа обследованных земельных участков определено 82 земельных участка  площадью 14,4 га с  объектами недвижимости с целью привлечения собственников к ответственности за ненадлежащее содержание своего имущества и оформления выморочного имущества в муниципальную собственность. Оформлено в собственность сельского поселения 2 домовладения. Устранены нарушения по всем домовладениям</w:t>
      </w:r>
      <w:r w:rsidR="00203681" w:rsidRPr="00BB689F">
        <w:rPr>
          <w:rFonts w:ascii="Arial" w:hAnsi="Arial" w:cs="Arial"/>
        </w:rPr>
        <w:t xml:space="preserve"> </w:t>
      </w:r>
    </w:p>
    <w:p w:rsidR="0065785E" w:rsidRPr="00BB689F" w:rsidRDefault="0065785E" w:rsidP="0065785E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На территории округа существует ряд проблем, которые необходимо решить для улучшения качества жизни:</w:t>
      </w:r>
    </w:p>
    <w:p w:rsidR="0065785E" w:rsidRPr="00BB689F" w:rsidRDefault="0065785E" w:rsidP="0065785E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низкое качество питьевой воды в селе Трефиловка;</w:t>
      </w:r>
    </w:p>
    <w:p w:rsidR="0065785E" w:rsidRPr="00BB689F" w:rsidRDefault="0065785E" w:rsidP="0065785E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низкое напряжение и систематические перепады в электросетях на  ул. Садовая с. Трефиловка;</w:t>
      </w:r>
    </w:p>
    <w:p w:rsidR="0065785E" w:rsidRPr="00BB689F" w:rsidRDefault="0065785E" w:rsidP="0065785E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отсутствие общедоступного Интернета и плохой сигнал сотовой связи;</w:t>
      </w:r>
    </w:p>
    <w:p w:rsidR="0065785E" w:rsidRPr="00BB689F" w:rsidRDefault="0065785E" w:rsidP="0065785E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ремонт дорог: ул. Садовая в с. Трефиловка (возле магазина) и ул. Центральная в с. Лаптевка (возле магазина);</w:t>
      </w:r>
    </w:p>
    <w:p w:rsidR="0065785E" w:rsidRPr="00BB689F" w:rsidRDefault="0065785E" w:rsidP="0065785E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строительство новых шахтных колодцев в с. Трефиловка (старые колодцы затоплены);</w:t>
      </w:r>
    </w:p>
    <w:p w:rsidR="0065785E" w:rsidRPr="00BB689F" w:rsidRDefault="0065785E" w:rsidP="0065785E">
      <w:pPr>
        <w:ind w:firstLine="54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отсутствие банковского терминала.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 Приоритеты в сфере реализации подпрограммы 1, цели, задачи, сроки и этапы реализации.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2.1. Цели и задачи реализации подпрограммы 1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Основной целью  подпрограммы 1 является повышение уровня благоустройства территории поселения, улучшение эстетичного облика улиц и парков.</w:t>
      </w:r>
    </w:p>
    <w:p w:rsidR="00203681" w:rsidRPr="00BB689F" w:rsidRDefault="00203681" w:rsidP="00203681">
      <w:pPr>
        <w:ind w:firstLine="708"/>
        <w:rPr>
          <w:rFonts w:ascii="Arial" w:hAnsi="Arial" w:cs="Arial"/>
        </w:rPr>
      </w:pPr>
      <w:r w:rsidRPr="00BB689F">
        <w:rPr>
          <w:rFonts w:ascii="Arial" w:hAnsi="Arial" w:cs="Arial"/>
        </w:rPr>
        <w:t>Задачами подпрограммы 1 являются:</w:t>
      </w:r>
    </w:p>
    <w:p w:rsidR="00203681" w:rsidRPr="00BB689F" w:rsidRDefault="00203681" w:rsidP="00203681">
      <w:pPr>
        <w:ind w:firstLine="708"/>
        <w:rPr>
          <w:rFonts w:ascii="Arial" w:hAnsi="Arial" w:cs="Arial"/>
        </w:rPr>
      </w:pPr>
      <w:r w:rsidRPr="00BB689F">
        <w:rPr>
          <w:rFonts w:ascii="Arial" w:hAnsi="Arial" w:cs="Arial"/>
        </w:rPr>
        <w:t>1. Реализация обязательств по созданию условий для организации благоустройства и озеленения территории поселения, улучшение эстетического облика улиц и   парков поселения.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</w:t>
      </w:r>
      <w:r w:rsidRPr="00BB689F">
        <w:rPr>
          <w:rFonts w:ascii="Arial" w:hAnsi="Arial" w:cs="Arial"/>
        </w:rPr>
        <w:tab/>
        <w:t>2. Развитие и содержание сетей наружного освещения.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2.2 Сроки и этапы реализации подпрограммы 1</w:t>
      </w:r>
    </w:p>
    <w:p w:rsidR="00203681" w:rsidRPr="00BB689F" w:rsidRDefault="00203681" w:rsidP="00942026">
      <w:pPr>
        <w:pStyle w:val="a3"/>
        <w:spacing w:before="0"/>
        <w:rPr>
          <w:rFonts w:ascii="Arial" w:hAnsi="Arial" w:cs="Arial"/>
        </w:rPr>
      </w:pPr>
      <w:r w:rsidRPr="00BB689F">
        <w:rPr>
          <w:rFonts w:ascii="Arial" w:hAnsi="Arial" w:cs="Arial"/>
        </w:rPr>
        <w:t>Сроки реализации подпрограммы 1- 1 этап 2015-2020 годы. 2 этап 2021-2025годы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3. Обобщенная характеристика основных мероприятий 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Основные мероприятия подпрограммы 1  программы социально-экономического развития Трефиловского сельского поселения предусматривают  реализацию обязательств по созданию условий для организации благоустройства и озеленения территории поселения, улучшение эстетического облика улиц и парков поселения, организацию ритуальных услуг и содержание мест захоронения, отлов бродячих собак, развитие и содержание сетей наружного освещения.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Основное мероприятие 1.1 «Реализация мероприятий в области коммунального хозяйства» направлено на решение задачи " Поддержание в надлежащем состоянии всех существующих объектов благоустройства, озеленение территории для удовлетворения потребностей населения»". В рамках данного мероприятия планируется реализовать комплекс мер: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Отлов бродячих собак;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Содержание кладбищ;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Ремонт и содержание памятников;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Содержание детских площадок;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Содержание  парков и скверов.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Основное мероприятие 1.2 "Межбюджетные трансферты на организацию наружного освещения населенного пункта" направлено на решение задачи "Снижение потребления электрической энергии, эксплуатационных затрат на содержание систем наружного освещения"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Основное мероприятие 1.3  "Межбюджетные трансферты на проведение работ по озеленению населенного пункта" направлено на решение задачи "Поддержание в надлежащем состоянии всех существующих объектов благоустройства, озеленение территории для удовлетворения потребностей населения"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Реализация  указанных мероприятий позволит достичь следующих результатов: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1. Благоустройство двух кладбищ ежегодно до 2025 года.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2.  Ремонт и содержание трех памятников ежегодно до 2025 года.</w:t>
      </w:r>
    </w:p>
    <w:p w:rsidR="00203681" w:rsidRPr="00BB689F" w:rsidRDefault="00203681" w:rsidP="00942026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4. Ресурсное обеспечение подпрограммы 1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Объем финансового обеспечения подпрограммы 1 за счет средств бюджета поселения ,</w:t>
      </w:r>
      <w:r w:rsidR="009D4B61" w:rsidRPr="00BB689F">
        <w:rPr>
          <w:rFonts w:ascii="Arial" w:hAnsi="Arial" w:cs="Arial"/>
        </w:rPr>
        <w:t>8633,</w:t>
      </w:r>
      <w:r w:rsidRPr="00BB689F">
        <w:rPr>
          <w:rFonts w:ascii="Arial" w:hAnsi="Arial" w:cs="Arial"/>
        </w:rPr>
        <w:t>0 тыс. руб., в том числе: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>2015г. -  151 тыс. руб.,</w:t>
      </w:r>
    </w:p>
    <w:p w:rsidR="00203681" w:rsidRPr="00BB689F" w:rsidRDefault="00203681" w:rsidP="0020368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BB689F">
          <w:rPr>
            <w:rFonts w:ascii="Arial" w:hAnsi="Arial" w:cs="Arial"/>
          </w:rPr>
          <w:t>2016 г</w:t>
        </w:r>
      </w:smartTag>
      <w:r w:rsidRPr="00BB689F">
        <w:rPr>
          <w:rFonts w:ascii="Arial" w:hAnsi="Arial" w:cs="Arial"/>
        </w:rPr>
        <w:t>. – 480.0 тыс. руб.,</w:t>
      </w:r>
    </w:p>
    <w:p w:rsidR="00203681" w:rsidRPr="00BB689F" w:rsidRDefault="00203681" w:rsidP="0020368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BB689F">
          <w:rPr>
            <w:rFonts w:ascii="Arial" w:hAnsi="Arial" w:cs="Arial"/>
          </w:rPr>
          <w:t>2017 г</w:t>
        </w:r>
      </w:smartTag>
      <w:r w:rsidRPr="00BB689F">
        <w:rPr>
          <w:rFonts w:ascii="Arial" w:hAnsi="Arial" w:cs="Arial"/>
        </w:rPr>
        <w:t>. - 541,0 тыс. руб.,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BB689F">
          <w:rPr>
            <w:rFonts w:ascii="Arial" w:hAnsi="Arial" w:cs="Arial"/>
          </w:rPr>
          <w:t>2018 г</w:t>
        </w:r>
      </w:smartTag>
      <w:r w:rsidRPr="00BB689F">
        <w:rPr>
          <w:rFonts w:ascii="Arial" w:hAnsi="Arial" w:cs="Arial"/>
        </w:rPr>
        <w:t>. - 1800,0 тыс. руб.,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2019г. - 597,0 тыс. руб.,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BB689F">
          <w:rPr>
            <w:rFonts w:ascii="Arial" w:hAnsi="Arial" w:cs="Arial"/>
          </w:rPr>
          <w:t>2020 г</w:t>
        </w:r>
      </w:smartTag>
      <w:r w:rsidRPr="00BB689F">
        <w:rPr>
          <w:rFonts w:ascii="Arial" w:hAnsi="Arial" w:cs="Arial"/>
        </w:rPr>
        <w:t>.. -825,0 тыс. руб.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2021</w:t>
      </w:r>
      <w:r w:rsidR="00182475" w:rsidRPr="00BB689F">
        <w:rPr>
          <w:rFonts w:ascii="Arial" w:hAnsi="Arial" w:cs="Arial"/>
        </w:rPr>
        <w:t xml:space="preserve"> г.</w:t>
      </w:r>
      <w:r w:rsidRPr="00BB689F">
        <w:rPr>
          <w:rFonts w:ascii="Arial" w:hAnsi="Arial" w:cs="Arial"/>
        </w:rPr>
        <w:t>-1146,0 тыс.руб.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2022</w:t>
      </w:r>
      <w:r w:rsidR="00182475" w:rsidRPr="00BB689F">
        <w:rPr>
          <w:rFonts w:ascii="Arial" w:hAnsi="Arial" w:cs="Arial"/>
        </w:rPr>
        <w:t xml:space="preserve"> г.</w:t>
      </w:r>
      <w:r w:rsidRPr="00BB689F">
        <w:rPr>
          <w:rFonts w:ascii="Arial" w:hAnsi="Arial" w:cs="Arial"/>
        </w:rPr>
        <w:t>-611,0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2023</w:t>
      </w:r>
      <w:r w:rsidR="00182475" w:rsidRPr="00BB689F">
        <w:rPr>
          <w:rFonts w:ascii="Arial" w:hAnsi="Arial" w:cs="Arial"/>
        </w:rPr>
        <w:t xml:space="preserve"> г.</w:t>
      </w:r>
      <w:r w:rsidRPr="00BB689F">
        <w:rPr>
          <w:rFonts w:ascii="Arial" w:hAnsi="Arial" w:cs="Arial"/>
        </w:rPr>
        <w:t>-</w:t>
      </w:r>
      <w:r w:rsidR="009D4B61" w:rsidRPr="00BB689F">
        <w:rPr>
          <w:rFonts w:ascii="Arial" w:hAnsi="Arial" w:cs="Arial"/>
        </w:rPr>
        <w:t>925</w:t>
      </w:r>
      <w:r w:rsidRPr="00BB689F">
        <w:rPr>
          <w:rFonts w:ascii="Arial" w:hAnsi="Arial" w:cs="Arial"/>
        </w:rPr>
        <w:t>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2024</w:t>
      </w:r>
      <w:r w:rsidR="00182475" w:rsidRPr="00BB689F">
        <w:rPr>
          <w:rFonts w:ascii="Arial" w:hAnsi="Arial" w:cs="Arial"/>
        </w:rPr>
        <w:t xml:space="preserve"> г.</w:t>
      </w:r>
      <w:r w:rsidRPr="00BB689F">
        <w:rPr>
          <w:rFonts w:ascii="Arial" w:hAnsi="Arial" w:cs="Arial"/>
        </w:rPr>
        <w:t>-</w:t>
      </w:r>
      <w:r w:rsidR="009D4B61" w:rsidRPr="00BB689F">
        <w:rPr>
          <w:rFonts w:ascii="Arial" w:hAnsi="Arial" w:cs="Arial"/>
        </w:rPr>
        <w:t>831</w:t>
      </w:r>
      <w:r w:rsidRPr="00BB689F">
        <w:rPr>
          <w:rFonts w:ascii="Arial" w:hAnsi="Arial" w:cs="Arial"/>
        </w:rPr>
        <w:t>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2025</w:t>
      </w:r>
      <w:r w:rsidR="00182475" w:rsidRPr="00BB689F">
        <w:rPr>
          <w:rFonts w:ascii="Arial" w:hAnsi="Arial" w:cs="Arial"/>
        </w:rPr>
        <w:t xml:space="preserve"> г.</w:t>
      </w:r>
      <w:r w:rsidRPr="00BB689F">
        <w:rPr>
          <w:rFonts w:ascii="Arial" w:hAnsi="Arial" w:cs="Arial"/>
        </w:rPr>
        <w:t>-</w:t>
      </w:r>
      <w:r w:rsidR="009D4B61" w:rsidRPr="00BB689F">
        <w:rPr>
          <w:rFonts w:ascii="Arial" w:hAnsi="Arial" w:cs="Arial"/>
        </w:rPr>
        <w:t>726</w:t>
      </w:r>
      <w:r w:rsidRPr="00BB689F">
        <w:rPr>
          <w:rFonts w:ascii="Arial" w:hAnsi="Arial" w:cs="Arial"/>
        </w:rPr>
        <w:t>,0 тыс.руб</w:t>
      </w:r>
    </w:p>
    <w:p w:rsidR="00884BDE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2025-717,0 тыс.руб</w:t>
      </w:r>
      <w:r w:rsidR="00884BDE" w:rsidRPr="00BB689F">
        <w:rPr>
          <w:rFonts w:ascii="Arial" w:hAnsi="Arial" w:cs="Arial"/>
        </w:rPr>
        <w:t>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Объем финансового обеспечения подпрограммы 1 подлежит ежегодному уточнению в рамках подготовки  решения о бюджете на очередной финансовый год и плановый период.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 xml:space="preserve">      ПАСПОРТ 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  <w:bCs/>
        </w:rPr>
        <w:t>подпрограммы 2 «</w:t>
      </w:r>
      <w:r w:rsidRPr="00BB689F">
        <w:rPr>
          <w:rFonts w:ascii="Arial" w:hAnsi="Arial" w:cs="Arial"/>
          <w:b/>
        </w:rPr>
        <w:t>Организация досуга и обеспечение жителей поселения услугами организаций культуры</w:t>
      </w:r>
      <w:r w:rsidRPr="00BB689F">
        <w:rPr>
          <w:rFonts w:ascii="Arial" w:hAnsi="Arial" w:cs="Arial"/>
          <w:b/>
          <w:bCs/>
        </w:rPr>
        <w:t>»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4"/>
        <w:gridCol w:w="5188"/>
        <w:gridCol w:w="4759"/>
      </w:tblGrid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№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Наименование подпрограммы 2: «Организация досуга и обеспечение жителей поселения услугами организаций культуры»  (далее - подпрограмма 2)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Соисполнители подпрограммы 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Участники подпрограммы 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 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Цель (цели) подпрограммы 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Создание условий для культурного досуга населения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Задача подпрограммы 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1. Создание условий для обеспечения функционирования учреждений культурно-досугового типа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2.</w:t>
            </w:r>
            <w:r w:rsidR="00884BDE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Организация культурного досуга населения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Сроки и этапы реализации подпрограммы 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1 этап 2015-2020 годы. </w:t>
            </w:r>
          </w:p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 этап 2021-2025</w:t>
            </w:r>
            <w:r w:rsidR="00884BDE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годы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Объем бюджетных ассигнований подпрограммы 2 за счет средств бюджета сельского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Общий объем ассигнований на реализацию подпрограммы 2 «Организация досуга и обеспечение жителей поселения услугами организаций культуры» составляет 324,0 тыс. рублей, в том числе: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 этап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2015г. -  28,0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689F">
                <w:rPr>
                  <w:rFonts w:ascii="Arial" w:hAnsi="Arial" w:cs="Arial"/>
                </w:rPr>
                <w:t>2016 г</w:t>
              </w:r>
            </w:smartTag>
            <w:r w:rsidRPr="00BB689F">
              <w:rPr>
                <w:rFonts w:ascii="Arial" w:hAnsi="Arial" w:cs="Arial"/>
              </w:rPr>
              <w:t>. – 30,0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689F">
                <w:rPr>
                  <w:rFonts w:ascii="Arial" w:hAnsi="Arial" w:cs="Arial"/>
                </w:rPr>
                <w:t>2017 г</w:t>
              </w:r>
            </w:smartTag>
            <w:r w:rsidRPr="00BB689F">
              <w:rPr>
                <w:rFonts w:ascii="Arial" w:hAnsi="Arial" w:cs="Arial"/>
              </w:rPr>
              <w:t>. - 20,0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B689F">
                <w:rPr>
                  <w:rFonts w:ascii="Arial" w:hAnsi="Arial" w:cs="Arial"/>
                </w:rPr>
                <w:t>2018 г</w:t>
              </w:r>
            </w:smartTag>
            <w:r w:rsidRPr="00BB689F">
              <w:rPr>
                <w:rFonts w:ascii="Arial" w:hAnsi="Arial" w:cs="Arial"/>
              </w:rPr>
              <w:t>. - 104,0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2019г. -  71,0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89F">
                <w:rPr>
                  <w:rFonts w:ascii="Arial" w:hAnsi="Arial" w:cs="Arial"/>
                </w:rPr>
                <w:t>2020 г</w:t>
              </w:r>
            </w:smartTag>
            <w:r w:rsidRPr="00BB689F">
              <w:rPr>
                <w:rFonts w:ascii="Arial" w:hAnsi="Arial" w:cs="Arial"/>
              </w:rPr>
              <w:t>.. - 71,0 тыс. руб.;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«Организация досуга и обеспечение жителей поселения услугами организаций культуры» составляет  </w:t>
            </w:r>
            <w:r w:rsidR="00957D07" w:rsidRPr="00BB689F">
              <w:rPr>
                <w:rFonts w:ascii="Arial" w:hAnsi="Arial" w:cs="Arial"/>
              </w:rPr>
              <w:t xml:space="preserve">207 </w:t>
            </w:r>
            <w:r w:rsidRPr="00BB689F">
              <w:rPr>
                <w:rFonts w:ascii="Arial" w:hAnsi="Arial" w:cs="Arial"/>
              </w:rPr>
              <w:t>тыс. рублей, в том числе: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 этап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84,0 тыс.руб.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47,0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="00957D07" w:rsidRPr="00BB689F">
              <w:rPr>
                <w:rFonts w:ascii="Arial" w:hAnsi="Arial" w:cs="Arial"/>
              </w:rPr>
              <w:t>27</w:t>
            </w:r>
            <w:r w:rsidRPr="00BB689F">
              <w:rPr>
                <w:rFonts w:ascii="Arial" w:hAnsi="Arial" w:cs="Arial"/>
              </w:rPr>
              <w:t>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="00957D07" w:rsidRPr="00BB689F">
              <w:rPr>
                <w:rFonts w:ascii="Arial" w:hAnsi="Arial" w:cs="Arial"/>
              </w:rPr>
              <w:t>25</w:t>
            </w:r>
            <w:r w:rsidRPr="00BB689F">
              <w:rPr>
                <w:rFonts w:ascii="Arial" w:hAnsi="Arial" w:cs="Arial"/>
              </w:rPr>
              <w:t>,0 тыс.руб</w:t>
            </w:r>
          </w:p>
          <w:p w:rsidR="00203681" w:rsidRPr="00BB689F" w:rsidRDefault="00203681" w:rsidP="00957D0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  <w:r w:rsidR="00182475" w:rsidRPr="00BB689F">
              <w:rPr>
                <w:rFonts w:ascii="Arial" w:hAnsi="Arial" w:cs="Arial"/>
              </w:rPr>
              <w:t xml:space="preserve"> г.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="00957D07" w:rsidRPr="00BB689F">
              <w:rPr>
                <w:rFonts w:ascii="Arial" w:hAnsi="Arial" w:cs="Arial"/>
              </w:rPr>
              <w:t>24</w:t>
            </w:r>
            <w:r w:rsidRPr="00BB689F">
              <w:rPr>
                <w:rFonts w:ascii="Arial" w:hAnsi="Arial" w:cs="Arial"/>
              </w:rPr>
              <w:t>,0 тыс.руб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Конечные результаты подпрограммы 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884BDE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1. Доля населения, участвующего  в культурно-досуговых  мероприятиях. </w:t>
            </w:r>
          </w:p>
        </w:tc>
      </w:tr>
    </w:tbl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1. Общая характеристика сферы реализации подпрограммы 2,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 xml:space="preserve"> основные проблемы и прогноз развития на период до 2025 года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На территории Трефиловского сельского поселения осуществляют свою деятельность 2 сельских Дома культуры. Специалистами Домов культуры проводится в год до </w:t>
      </w:r>
      <w:r w:rsidR="00CC1686" w:rsidRPr="00BB689F">
        <w:rPr>
          <w:rFonts w:ascii="Arial" w:hAnsi="Arial" w:cs="Arial"/>
        </w:rPr>
        <w:t>558</w:t>
      </w:r>
      <w:r w:rsidRPr="00BB689F">
        <w:rPr>
          <w:rFonts w:ascii="Arial" w:hAnsi="Arial" w:cs="Arial"/>
        </w:rPr>
        <w:t xml:space="preserve"> мероприятий, которые посетили </w:t>
      </w:r>
      <w:r w:rsidR="00CC1686" w:rsidRPr="00BB689F">
        <w:rPr>
          <w:rFonts w:ascii="Arial" w:hAnsi="Arial" w:cs="Arial"/>
        </w:rPr>
        <w:t>16830</w:t>
      </w:r>
      <w:r w:rsidRPr="00BB689F">
        <w:rPr>
          <w:rFonts w:ascii="Arial" w:hAnsi="Arial" w:cs="Arial"/>
        </w:rPr>
        <w:t xml:space="preserve"> человек. Данные учреждения востребовано, и жители села могут в полной мере реализовать свои способности. Дома культуры оказывают влияние на повышение качества жизни населения, формирование привлекательного имиджа сел. Современная материально-техническая база создает благоприятные условия для максимального охвата всех категорий населения культурным досугом. 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Коллективы  Дома  культуры  работают   по  следующим  направлениям:</w:t>
      </w:r>
    </w:p>
    <w:p w:rsidR="00203681" w:rsidRPr="00BB689F" w:rsidRDefault="00203681" w:rsidP="00203681">
      <w:pPr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Возрождение   и  развитие   традиционной  народной  культуры</w:t>
      </w:r>
    </w:p>
    <w:p w:rsidR="00203681" w:rsidRPr="00BB689F" w:rsidRDefault="00203681" w:rsidP="00203681">
      <w:pPr>
        <w:numPr>
          <w:ilvl w:val="0"/>
          <w:numId w:val="5"/>
        </w:numPr>
        <w:tabs>
          <w:tab w:val="clear" w:pos="1080"/>
          <w:tab w:val="num" w:pos="0"/>
          <w:tab w:val="num" w:pos="709"/>
        </w:tabs>
        <w:ind w:left="0"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Патриотическое  воспитание</w:t>
      </w:r>
    </w:p>
    <w:p w:rsidR="00203681" w:rsidRPr="00BB689F" w:rsidRDefault="00203681" w:rsidP="00203681">
      <w:pPr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Духовно – нравственное  воспитание                              </w:t>
      </w:r>
    </w:p>
    <w:p w:rsidR="00203681" w:rsidRPr="00BB689F" w:rsidRDefault="00203681" w:rsidP="00203681">
      <w:pPr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Экологическое  воспитание</w:t>
      </w:r>
    </w:p>
    <w:p w:rsidR="00203681" w:rsidRPr="00BB689F" w:rsidRDefault="00203681" w:rsidP="00203681">
      <w:pPr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Семейное  воспитание</w:t>
      </w:r>
    </w:p>
    <w:p w:rsidR="00203681" w:rsidRPr="00BB689F" w:rsidRDefault="00203681" w:rsidP="00203681">
      <w:pPr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Воспитание  среди  населения  здорового  образа  жизни</w:t>
      </w:r>
    </w:p>
    <w:p w:rsidR="00203681" w:rsidRPr="00BB689F" w:rsidRDefault="00203681" w:rsidP="00203681">
      <w:pPr>
        <w:numPr>
          <w:ilvl w:val="0"/>
          <w:numId w:val="5"/>
        </w:numPr>
        <w:tabs>
          <w:tab w:val="clear" w:pos="1080"/>
          <w:tab w:val="num" w:pos="0"/>
        </w:tabs>
        <w:ind w:left="0" w:firstLine="72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Работа с детьми, подростками и молодежью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  <w:noProof/>
        </w:rPr>
      </w:pPr>
      <w:r w:rsidRPr="00BB689F">
        <w:rPr>
          <w:rFonts w:ascii="Arial" w:hAnsi="Arial" w:cs="Arial"/>
          <w:noProof/>
        </w:rPr>
        <w:t>В ДК действуют музейные комнаты, где подрастающее поколение может больше узнать о жизни своих старших поколений.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  <w:noProof/>
        </w:rPr>
      </w:pPr>
      <w:r w:rsidRPr="00BB689F">
        <w:rPr>
          <w:rFonts w:ascii="Arial" w:hAnsi="Arial" w:cs="Arial"/>
        </w:rPr>
        <w:t>В летний период времени с детьми была организована работа на  детской  оздоровительной площадке.</w:t>
      </w:r>
      <w:r w:rsidRPr="00BB689F">
        <w:rPr>
          <w:rFonts w:ascii="Arial" w:hAnsi="Arial" w:cs="Arial"/>
          <w:b/>
          <w:i/>
        </w:rPr>
        <w:t xml:space="preserve"> </w:t>
      </w:r>
      <w:r w:rsidRPr="00BB689F">
        <w:rPr>
          <w:rFonts w:ascii="Arial" w:hAnsi="Arial" w:cs="Arial"/>
        </w:rPr>
        <w:t>Работники ДК  проводили для детей и подростков игровые, конкурсные и познавательно - развлекательные программы. Организовывались шахматно-шашечные турниры, настольные игры, просмотры мультфильмов, детские дискотеки.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662940</wp:posOffset>
            </wp:positionV>
            <wp:extent cx="69850" cy="45085"/>
            <wp:effectExtent l="19050" t="0" r="6350" b="0"/>
            <wp:wrapNone/>
            <wp:docPr id="5" name="Рисунок 3" descr="Описание: F:\DSC0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F:\DSC00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72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689F">
        <w:rPr>
          <w:rFonts w:ascii="Arial" w:hAnsi="Arial" w:cs="Arial"/>
        </w:rPr>
        <w:t xml:space="preserve">Работники  ДК ищут и применяют инновационные формы работы с подростками, такие как:  кинозал под открытым небом, читальный зал под открытым небом, игровые и спортивные соревнования между детьми с разных улиц, конкурсы на лучшее домашнее задание и другие.   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Удовлетворенность качеством обслуживания и мероприятий по результатам опроса составила </w:t>
      </w:r>
      <w:r w:rsidR="00182475" w:rsidRPr="00BB689F">
        <w:rPr>
          <w:rFonts w:ascii="Arial" w:hAnsi="Arial" w:cs="Arial"/>
        </w:rPr>
        <w:t>74</w:t>
      </w:r>
      <w:r w:rsidRPr="00BB689F">
        <w:rPr>
          <w:rFonts w:ascii="Arial" w:hAnsi="Arial" w:cs="Arial"/>
        </w:rPr>
        <w:t>%.  В рамках полномочий, наделенных Уставом, требуется повысить качество услуг, предоставляемых населению учреждениями культуры.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</w:p>
    <w:p w:rsidR="00203681" w:rsidRPr="00BB689F" w:rsidRDefault="00203681" w:rsidP="00203681">
      <w:pPr>
        <w:ind w:firstLine="708"/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 Приоритеты в сфере реализации подпрограммы 2, цели, задачи, сроки и этапы реализации.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2.1. Цели и задачи реализации подпрограммы 2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Основной целью  подпрограммы 2 является  создание условий для культурного досуга населения. </w:t>
      </w:r>
    </w:p>
    <w:p w:rsidR="00203681" w:rsidRPr="00BB689F" w:rsidRDefault="00203681" w:rsidP="00203681">
      <w:pPr>
        <w:ind w:firstLine="708"/>
        <w:rPr>
          <w:rFonts w:ascii="Arial" w:hAnsi="Arial" w:cs="Arial"/>
        </w:rPr>
      </w:pPr>
      <w:r w:rsidRPr="00BB689F">
        <w:rPr>
          <w:rFonts w:ascii="Arial" w:hAnsi="Arial" w:cs="Arial"/>
        </w:rPr>
        <w:t>Задача подпрограммы 2: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1. Создание условий для обеспечения функционирования учреждений культурно-досугового типа</w:t>
      </w:r>
    </w:p>
    <w:p w:rsidR="00203681" w:rsidRPr="00BB689F" w:rsidRDefault="00203681" w:rsidP="00203681">
      <w:pPr>
        <w:ind w:firstLine="708"/>
        <w:rPr>
          <w:rFonts w:ascii="Arial" w:hAnsi="Arial" w:cs="Arial"/>
        </w:rPr>
      </w:pPr>
      <w:r w:rsidRPr="00BB689F">
        <w:rPr>
          <w:rFonts w:ascii="Arial" w:hAnsi="Arial" w:cs="Arial"/>
        </w:rPr>
        <w:t>2. Организация культурного досуга населения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2.2 Сроки и этапы реализации подпрограммы 2</w:t>
      </w:r>
    </w:p>
    <w:p w:rsidR="00203681" w:rsidRPr="00BB689F" w:rsidRDefault="00203681" w:rsidP="00942026">
      <w:pPr>
        <w:pStyle w:val="a3"/>
        <w:spacing w:before="0"/>
        <w:rPr>
          <w:rFonts w:ascii="Arial" w:hAnsi="Arial" w:cs="Arial"/>
        </w:rPr>
      </w:pPr>
      <w:r w:rsidRPr="00BB689F">
        <w:rPr>
          <w:rFonts w:ascii="Arial" w:hAnsi="Arial" w:cs="Arial"/>
        </w:rPr>
        <w:t>Сроки реализации подпрограммы 2- 1 этап 2015-2020 годы. 2 этап 2021-2025годы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3. Обобщенная характеристика основных мероприятий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Подпрограмма 2</w:t>
      </w:r>
      <w:r w:rsidRPr="00BB689F">
        <w:rPr>
          <w:rFonts w:ascii="Arial" w:hAnsi="Arial" w:cs="Arial"/>
          <w:b/>
        </w:rPr>
        <w:t xml:space="preserve"> </w:t>
      </w:r>
      <w:r w:rsidRPr="00BB689F">
        <w:rPr>
          <w:rFonts w:ascii="Arial" w:hAnsi="Arial" w:cs="Arial"/>
        </w:rPr>
        <w:t xml:space="preserve">"Организация досуга и обеспечение жителей поселения услугами организаций культуры" включает  в себя одно основное мероприятие: 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Основное мероприятие 2.1 Обеспечение деятельности муниципальных учреждений в рамках подпрограммы «Организация досуга и обеспечение жителей поселения услугами организации культуры».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Основное мероприятие 2.2 Мероприятия в рамках подпрограммы «Организация досуга и обеспечения жителей поселения услугами организации культуры».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Реализация  указанных мероприятий позволит достичь следующих результатов:</w:t>
      </w:r>
    </w:p>
    <w:p w:rsidR="00203681" w:rsidRPr="00BB689F" w:rsidRDefault="00203681" w:rsidP="00203681">
      <w:pPr>
        <w:jc w:val="both"/>
        <w:rPr>
          <w:rFonts w:ascii="Arial" w:hAnsi="Arial" w:cs="Arial"/>
          <w:lang w:eastAsia="en-US"/>
        </w:rPr>
      </w:pPr>
      <w:r w:rsidRPr="00BB689F">
        <w:rPr>
          <w:rFonts w:ascii="Arial" w:hAnsi="Arial" w:cs="Arial"/>
          <w:color w:val="000000"/>
        </w:rPr>
        <w:t>1. Доля населения, участвующего  в культурно-досуговых  мероприятиях, - 85% от общего количества к 2025 году</w:t>
      </w:r>
      <w:r w:rsidRPr="00BB689F">
        <w:rPr>
          <w:rFonts w:ascii="Arial" w:hAnsi="Arial" w:cs="Arial"/>
          <w:lang w:eastAsia="en-US"/>
        </w:rPr>
        <w:t xml:space="preserve"> 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4. Ресурсное обеспечение подпрограммы 2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Объем финансового обеспечения подпрограммы за счет средств  бюджета поселения </w:t>
      </w:r>
      <w:r w:rsidR="00880959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 xml:space="preserve">,0 </w:t>
      </w:r>
      <w:r w:rsidR="00880959" w:rsidRPr="00BB689F">
        <w:rPr>
          <w:rFonts w:ascii="Arial" w:hAnsi="Arial" w:cs="Arial"/>
        </w:rPr>
        <w:t xml:space="preserve">324 </w:t>
      </w:r>
      <w:r w:rsidRPr="00BB689F">
        <w:rPr>
          <w:rFonts w:ascii="Arial" w:hAnsi="Arial" w:cs="Arial"/>
        </w:rPr>
        <w:t>тыс. руб., в том числе: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>1этап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>2015г. -  28,0 тыс. руб.,</w:t>
      </w:r>
    </w:p>
    <w:p w:rsidR="00203681" w:rsidRPr="00BB689F" w:rsidRDefault="00203681" w:rsidP="0020368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BB689F">
          <w:rPr>
            <w:rFonts w:ascii="Arial" w:hAnsi="Arial" w:cs="Arial"/>
          </w:rPr>
          <w:t>2016 г</w:t>
        </w:r>
      </w:smartTag>
      <w:r w:rsidRPr="00BB689F">
        <w:rPr>
          <w:rFonts w:ascii="Arial" w:hAnsi="Arial" w:cs="Arial"/>
        </w:rPr>
        <w:t>. – 30,0 тыс. руб.,</w:t>
      </w:r>
    </w:p>
    <w:p w:rsidR="00203681" w:rsidRPr="00BB689F" w:rsidRDefault="00203681" w:rsidP="00203681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BB689F">
          <w:rPr>
            <w:rFonts w:ascii="Arial" w:hAnsi="Arial" w:cs="Arial"/>
          </w:rPr>
          <w:t>2017 г</w:t>
        </w:r>
      </w:smartTag>
      <w:r w:rsidRPr="00BB689F">
        <w:rPr>
          <w:rFonts w:ascii="Arial" w:hAnsi="Arial" w:cs="Arial"/>
        </w:rPr>
        <w:t>. - 20,0 тыс. руб.,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BB689F">
          <w:rPr>
            <w:rFonts w:ascii="Arial" w:hAnsi="Arial" w:cs="Arial"/>
          </w:rPr>
          <w:t>2018 г</w:t>
        </w:r>
      </w:smartTag>
      <w:r w:rsidRPr="00BB689F">
        <w:rPr>
          <w:rFonts w:ascii="Arial" w:hAnsi="Arial" w:cs="Arial"/>
        </w:rPr>
        <w:t>. - 104,0 тыс. руб.,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2019г. -  71,0 тыс. руб.,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BB689F">
          <w:rPr>
            <w:rFonts w:ascii="Arial" w:hAnsi="Arial" w:cs="Arial"/>
          </w:rPr>
          <w:t>2020 г</w:t>
        </w:r>
      </w:smartTag>
      <w:r w:rsidRPr="00BB689F">
        <w:rPr>
          <w:rFonts w:ascii="Arial" w:hAnsi="Arial" w:cs="Arial"/>
        </w:rPr>
        <w:t>.. - 71,0 тыс. руб.;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2 этап составляет </w:t>
      </w:r>
      <w:r w:rsidR="00880959" w:rsidRPr="00BB689F">
        <w:rPr>
          <w:rFonts w:ascii="Arial" w:hAnsi="Arial" w:cs="Arial"/>
        </w:rPr>
        <w:t>207</w:t>
      </w:r>
      <w:r w:rsidRPr="00BB689F">
        <w:rPr>
          <w:rFonts w:ascii="Arial" w:hAnsi="Arial" w:cs="Arial"/>
        </w:rPr>
        <w:t xml:space="preserve">,0 тыс.руб, в том числе: 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2021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84,0 тыс.руб.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2022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47,0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2023</w:t>
      </w:r>
      <w:r w:rsidR="00182475" w:rsidRPr="00BB689F">
        <w:rPr>
          <w:rFonts w:ascii="Arial" w:hAnsi="Arial" w:cs="Arial"/>
        </w:rPr>
        <w:t xml:space="preserve"> г.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="00880959" w:rsidRPr="00BB689F">
        <w:rPr>
          <w:rFonts w:ascii="Arial" w:hAnsi="Arial" w:cs="Arial"/>
        </w:rPr>
        <w:t>2</w:t>
      </w:r>
      <w:r w:rsidRPr="00BB689F">
        <w:rPr>
          <w:rFonts w:ascii="Arial" w:hAnsi="Arial" w:cs="Arial"/>
        </w:rPr>
        <w:t>7,0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>2024</w:t>
      </w:r>
      <w:r w:rsidR="00182475" w:rsidRPr="00BB689F">
        <w:rPr>
          <w:rFonts w:ascii="Arial" w:hAnsi="Arial" w:cs="Arial"/>
        </w:rPr>
        <w:t xml:space="preserve"> г.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="00880959" w:rsidRPr="00BB689F">
        <w:rPr>
          <w:rFonts w:ascii="Arial" w:hAnsi="Arial" w:cs="Arial"/>
        </w:rPr>
        <w:t>25</w:t>
      </w:r>
      <w:r w:rsidRPr="00BB689F">
        <w:rPr>
          <w:rFonts w:ascii="Arial" w:hAnsi="Arial" w:cs="Arial"/>
        </w:rPr>
        <w:t>,0 тыс.руб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2025</w:t>
      </w:r>
      <w:r w:rsidR="00182475" w:rsidRPr="00BB689F">
        <w:rPr>
          <w:rFonts w:ascii="Arial" w:hAnsi="Arial" w:cs="Arial"/>
        </w:rPr>
        <w:t xml:space="preserve"> г.</w:t>
      </w:r>
      <w:r w:rsidRPr="00BB689F">
        <w:rPr>
          <w:rFonts w:ascii="Arial" w:hAnsi="Arial" w:cs="Arial"/>
        </w:rPr>
        <w:t>-</w:t>
      </w:r>
      <w:r w:rsidR="00884BDE" w:rsidRPr="00BB689F">
        <w:rPr>
          <w:rFonts w:ascii="Arial" w:hAnsi="Arial" w:cs="Arial"/>
        </w:rPr>
        <w:t xml:space="preserve"> </w:t>
      </w:r>
      <w:r w:rsidR="00880959" w:rsidRPr="00BB689F">
        <w:rPr>
          <w:rFonts w:ascii="Arial" w:hAnsi="Arial" w:cs="Arial"/>
        </w:rPr>
        <w:t>24</w:t>
      </w:r>
      <w:r w:rsidRPr="00BB689F">
        <w:rPr>
          <w:rFonts w:ascii="Arial" w:hAnsi="Arial" w:cs="Arial"/>
        </w:rPr>
        <w:t>,0 тыс.руб</w:t>
      </w:r>
      <w:r w:rsidR="00884BDE" w:rsidRPr="00BB689F">
        <w:rPr>
          <w:rFonts w:ascii="Arial" w:hAnsi="Arial" w:cs="Arial"/>
        </w:rPr>
        <w:t>.</w:t>
      </w:r>
      <w:r w:rsidRPr="00BB689F">
        <w:rPr>
          <w:rFonts w:ascii="Arial" w:hAnsi="Arial" w:cs="Arial"/>
        </w:rPr>
        <w:t xml:space="preserve"> Объем финансового обеспечения подпрограммы  2 подлежит ежегодному уточнению в рамках подготовки  решения о бюджете на очередной финансовый год и плановый период.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rPr>
          <w:rFonts w:ascii="Arial" w:hAnsi="Arial" w:cs="Arial"/>
          <w:b/>
          <w:bCs/>
        </w:rPr>
      </w:pPr>
    </w:p>
    <w:p w:rsidR="00203681" w:rsidRPr="00BB689F" w:rsidRDefault="00182475" w:rsidP="00182475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 xml:space="preserve">   </w:t>
      </w:r>
      <w:r w:rsidR="00203681" w:rsidRPr="00BB689F">
        <w:rPr>
          <w:rFonts w:ascii="Arial" w:hAnsi="Arial" w:cs="Arial"/>
          <w:b/>
          <w:bCs/>
        </w:rPr>
        <w:t>ПАСПОРТ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  <w:bCs/>
        </w:rPr>
        <w:t>подпрограммы  3 «</w:t>
      </w:r>
      <w:r w:rsidRPr="00BB689F">
        <w:rPr>
          <w:rFonts w:ascii="Arial" w:hAnsi="Arial" w:cs="Arial"/>
          <w:b/>
        </w:rPr>
        <w:t>Обеспечение условий для развития на территории поселения физической культуры и массового спорта</w:t>
      </w:r>
      <w:r w:rsidRPr="00BB689F">
        <w:rPr>
          <w:rFonts w:ascii="Arial" w:hAnsi="Arial" w:cs="Arial"/>
          <w:b/>
          <w:bCs/>
        </w:rPr>
        <w:t>»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4"/>
        <w:gridCol w:w="5205"/>
        <w:gridCol w:w="4742"/>
      </w:tblGrid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№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Наименование подпрограммы 3: «Обеспечение условий для развития на территории поселения физической культуры и массового спорта» (далее - подпрограмма 3)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Соисполнители подпрограммы 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 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Участники подпрограммы 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 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Цель (цели) подпрограммы 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Развитие физической культуры и массового спорта среди различных групп населения </w:t>
            </w:r>
          </w:p>
        </w:tc>
      </w:tr>
      <w:tr w:rsidR="00203681" w:rsidRPr="00BB689F" w:rsidTr="00F618F0">
        <w:trPr>
          <w:trHeight w:val="963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Задача подпрограммы 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ind w:left="-46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Вовлечение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 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Сроки и этапы реализации подпрограммы 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1 этап 2015-2020 годы. </w:t>
            </w:r>
          </w:p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 этап 2021-2025годы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Объем бюджетных ассигнований подпрограммы 3 за счет средств бюджета сельского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 Общий объем ассигнований на реализацию подпрограммы 3 «Обеспечение условий для развития на территории поселения физической культуры и массового спорта» составляет 120,0 тыс. рублей, в том числе: 1 этап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 г. - 20,0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689F">
                <w:rPr>
                  <w:rFonts w:ascii="Arial" w:hAnsi="Arial" w:cs="Arial"/>
                </w:rPr>
                <w:t>2016 г</w:t>
              </w:r>
            </w:smartTag>
            <w:r w:rsidRPr="00BB689F">
              <w:rPr>
                <w:rFonts w:ascii="Arial" w:hAnsi="Arial" w:cs="Arial"/>
              </w:rPr>
              <w:t>. - 20,0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689F">
                <w:rPr>
                  <w:rFonts w:ascii="Arial" w:hAnsi="Arial" w:cs="Arial"/>
                </w:rPr>
                <w:t>2017 г</w:t>
              </w:r>
            </w:smartTag>
            <w:r w:rsidRPr="00BB689F">
              <w:rPr>
                <w:rFonts w:ascii="Arial" w:hAnsi="Arial" w:cs="Arial"/>
              </w:rPr>
              <w:t>. - 20,0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B689F">
                <w:rPr>
                  <w:rFonts w:ascii="Arial" w:hAnsi="Arial" w:cs="Arial"/>
                </w:rPr>
                <w:t>2018 г</w:t>
              </w:r>
            </w:smartTag>
            <w:r w:rsidRPr="00BB689F">
              <w:rPr>
                <w:rFonts w:ascii="Arial" w:hAnsi="Arial" w:cs="Arial"/>
              </w:rPr>
              <w:t>. - 20,0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2019 г. - 20,0 тыс. руб.,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89F">
                <w:rPr>
                  <w:rFonts w:ascii="Arial" w:hAnsi="Arial" w:cs="Arial"/>
                </w:rPr>
                <w:t>2020 г</w:t>
              </w:r>
            </w:smartTag>
            <w:r w:rsidRPr="00BB689F">
              <w:rPr>
                <w:rFonts w:ascii="Arial" w:hAnsi="Arial" w:cs="Arial"/>
              </w:rPr>
              <w:t>. - 20,0 тыс. руб.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 этап 0,0 тыс. рублей.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0,0 тыс.руб.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0,0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0,0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0,0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0,0 тыс.руб</w:t>
            </w:r>
          </w:p>
        </w:tc>
      </w:tr>
      <w:tr w:rsidR="00203681" w:rsidRPr="00BB689F" w:rsidTr="00F618F0">
        <w:trPr>
          <w:trHeight w:val="577"/>
        </w:trPr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Конечные результаты подпрограммы 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Доля населения участвующая в занятиях физической культурой и сортом </w:t>
            </w:r>
          </w:p>
        </w:tc>
      </w:tr>
    </w:tbl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1. Общая характеристика сферы реализации подпрограммы 3,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 xml:space="preserve"> основные проблемы и прогноз развития на период до 2025 года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Занятия физической культурой и спортом положительно воздействуют на повышение уровня физического развития, физической подготовленности и спортивного мастерства, выполняют такие важные функции, как: образовательная и познавательная, духовно-нравственная, социально-биологическая адаптация, снижение социальной </w:t>
      </w:r>
    </w:p>
    <w:p w:rsidR="00203681" w:rsidRPr="00BB689F" w:rsidRDefault="00203681" w:rsidP="00203681">
      <w:pPr>
        <w:pStyle w:val="formattexttopleveltext"/>
        <w:spacing w:before="0" w:beforeAutospacing="0" w:after="0" w:afterAutospacing="0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напряженности, профилактика заболеваемости, правонарушений, борьба с алкоголизмом, курением, наркоманией, отвлечение подростков от иных вредных привычек.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На территории Трефиловского сельского поселения имеется 4 спортивных сооружений, в том числе 2 спортивных зала и 2 стадиона. </w:t>
      </w:r>
      <w:r w:rsidR="004254A3" w:rsidRPr="00BB689F">
        <w:rPr>
          <w:rFonts w:ascii="Arial" w:hAnsi="Arial" w:cs="Arial"/>
        </w:rPr>
        <w:t>За 2018-2019 год в с. Лаптевка и в с. Трефиловка установлены две площадки с уличными тренажерами.</w:t>
      </w:r>
      <w:r w:rsidRPr="00BB689F">
        <w:rPr>
          <w:rFonts w:ascii="Arial" w:hAnsi="Arial" w:cs="Arial"/>
        </w:rPr>
        <w:t>Население сельского поселения составляет 10</w:t>
      </w:r>
      <w:r w:rsidR="004254A3" w:rsidRPr="00BB689F">
        <w:rPr>
          <w:rFonts w:ascii="Arial" w:hAnsi="Arial" w:cs="Arial"/>
        </w:rPr>
        <w:t>19</w:t>
      </w:r>
      <w:r w:rsidRPr="00BB689F">
        <w:rPr>
          <w:rFonts w:ascii="Arial" w:hAnsi="Arial" w:cs="Arial"/>
        </w:rPr>
        <w:t xml:space="preserve"> человек по состоянию на 01.</w:t>
      </w:r>
      <w:r w:rsidR="004254A3" w:rsidRPr="00BB689F">
        <w:rPr>
          <w:rFonts w:ascii="Arial" w:hAnsi="Arial" w:cs="Arial"/>
        </w:rPr>
        <w:t>01.2021</w:t>
      </w:r>
      <w:r w:rsidRPr="00BB689F">
        <w:rPr>
          <w:rFonts w:ascii="Arial" w:hAnsi="Arial" w:cs="Arial"/>
        </w:rPr>
        <w:t xml:space="preserve"> года. Из них в возрасте от 0 до 60 лет- </w:t>
      </w:r>
      <w:r w:rsidR="004254A3" w:rsidRPr="00BB689F">
        <w:rPr>
          <w:rFonts w:ascii="Arial" w:hAnsi="Arial" w:cs="Arial"/>
        </w:rPr>
        <w:t>858</w:t>
      </w:r>
      <w:r w:rsidRPr="00BB689F">
        <w:rPr>
          <w:rFonts w:ascii="Arial" w:hAnsi="Arial" w:cs="Arial"/>
        </w:rPr>
        <w:t xml:space="preserve"> человек.</w:t>
      </w:r>
      <w:r w:rsidR="00466171" w:rsidRPr="00BB689F">
        <w:rPr>
          <w:rFonts w:ascii="Arial" w:hAnsi="Arial" w:cs="Arial"/>
        </w:rPr>
        <w:t>Активно ведет свою работу инструктор по спорту Трефиловского сельского поселения Шершнева Н.И.</w:t>
      </w:r>
      <w:r w:rsidRPr="00BB689F">
        <w:rPr>
          <w:rFonts w:ascii="Arial" w:hAnsi="Arial" w:cs="Arial"/>
        </w:rPr>
        <w:t xml:space="preserve"> Спортивные команды поселения принимают активное участие в спортивных соревнованиях: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по плаванию в зачет спартакиады среди городских и сельских поселений,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- в областных соревнованиях спартакиады ветеранов приняли участие четверо ветеранов труда 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- по теннису в зачет спартакиады среди городских и сельских поселений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>- в районном спортивном празднике под девизом «Физкультура, спорт, здоровье», посвященном Празднику весны и труда;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>- в районном мероприятии «Школа актива работающей молодежи Ракитянского района…</w:t>
      </w:r>
    </w:p>
    <w:p w:rsidR="00203681" w:rsidRPr="00BB689F" w:rsidRDefault="00203681" w:rsidP="00203681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Однако по состоянию на </w:t>
      </w:r>
      <w:r w:rsidR="004254A3" w:rsidRPr="00BB689F">
        <w:rPr>
          <w:rFonts w:ascii="Arial" w:hAnsi="Arial" w:cs="Arial"/>
        </w:rPr>
        <w:t>01.01.2021</w:t>
      </w:r>
      <w:r w:rsidRPr="00BB689F">
        <w:rPr>
          <w:rFonts w:ascii="Arial" w:hAnsi="Arial" w:cs="Arial"/>
        </w:rPr>
        <w:t xml:space="preserve"> года систематически занимаются спортом только 14</w:t>
      </w:r>
      <w:r w:rsidR="004254A3" w:rsidRPr="00BB689F">
        <w:rPr>
          <w:rFonts w:ascii="Arial" w:hAnsi="Arial" w:cs="Arial"/>
        </w:rPr>
        <w:t>9</w:t>
      </w:r>
      <w:r w:rsidRPr="00BB689F">
        <w:rPr>
          <w:rFonts w:ascii="Arial" w:hAnsi="Arial" w:cs="Arial"/>
        </w:rPr>
        <w:t xml:space="preserve"> человека, что составляет 14,</w:t>
      </w:r>
      <w:r w:rsidR="00466171" w:rsidRPr="00BB689F">
        <w:rPr>
          <w:rFonts w:ascii="Arial" w:hAnsi="Arial" w:cs="Arial"/>
        </w:rPr>
        <w:t>6</w:t>
      </w:r>
      <w:r w:rsidRPr="00BB689F">
        <w:rPr>
          <w:rFonts w:ascii="Arial" w:hAnsi="Arial" w:cs="Arial"/>
        </w:rPr>
        <w:t xml:space="preserve">% населения. Сдерживающими факторами развития физической культуры и спорта  в настоящее время являются: недостаточное развитие сети спортивных клубов в образовательном  учреждении; не в полной мере реализована система мотивации, основанная на материальном стимулировании спортсменов; 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В целях увеличения доли населения систематически занимающегося физической культурой и спортом необходимо выполнить систему мероприятий, направленных на привлечение населения к занятию спортом. </w:t>
      </w:r>
    </w:p>
    <w:p w:rsidR="00203681" w:rsidRPr="00BB689F" w:rsidRDefault="00203681" w:rsidP="00203681">
      <w:pPr>
        <w:ind w:firstLine="708"/>
        <w:jc w:val="both"/>
        <w:rPr>
          <w:rFonts w:ascii="Arial" w:hAnsi="Arial" w:cs="Arial"/>
        </w:rPr>
      </w:pPr>
    </w:p>
    <w:p w:rsidR="00203681" w:rsidRPr="00BB689F" w:rsidRDefault="00203681" w:rsidP="00203681">
      <w:pPr>
        <w:ind w:firstLine="708"/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 Приоритеты в сфере реализации подпрограммы 3, цели, задачи, сроки и этапы реализации.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2.1. Цели и задачи реализации подпрограммы 3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Основной целью подпрограммы 3 является содействие формированию здорового образа жизни населения.</w:t>
      </w:r>
    </w:p>
    <w:p w:rsidR="00203681" w:rsidRPr="00BB689F" w:rsidRDefault="00203681" w:rsidP="00203681">
      <w:pPr>
        <w:ind w:firstLine="708"/>
        <w:rPr>
          <w:rFonts w:ascii="Arial" w:hAnsi="Arial" w:cs="Arial"/>
        </w:rPr>
      </w:pPr>
      <w:r w:rsidRPr="00BB689F">
        <w:rPr>
          <w:rFonts w:ascii="Arial" w:hAnsi="Arial" w:cs="Arial"/>
        </w:rPr>
        <w:t>Задачи подпрограммы 3:</w:t>
      </w:r>
    </w:p>
    <w:p w:rsidR="00203681" w:rsidRPr="00BB689F" w:rsidRDefault="00203681" w:rsidP="00203681">
      <w:pPr>
        <w:ind w:firstLine="708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- Создание условий для ведения жителями здорового образа жизни. </w:t>
      </w: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</w:t>
      </w:r>
      <w:r w:rsidRPr="00BB689F">
        <w:rPr>
          <w:rFonts w:ascii="Arial" w:hAnsi="Arial" w:cs="Arial"/>
        </w:rPr>
        <w:tab/>
      </w:r>
    </w:p>
    <w:p w:rsidR="00203681" w:rsidRPr="00BB689F" w:rsidRDefault="00203681" w:rsidP="00942026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2.2 Сроки и этапы реализации подпрограммы 3</w:t>
      </w:r>
    </w:p>
    <w:p w:rsidR="00203681" w:rsidRPr="00BB689F" w:rsidRDefault="00203681" w:rsidP="00203681">
      <w:pPr>
        <w:pStyle w:val="a3"/>
        <w:spacing w:before="0"/>
        <w:rPr>
          <w:rFonts w:ascii="Arial" w:hAnsi="Arial" w:cs="Arial"/>
        </w:rPr>
      </w:pPr>
      <w:r w:rsidRPr="00BB689F">
        <w:rPr>
          <w:rFonts w:ascii="Arial" w:hAnsi="Arial" w:cs="Arial"/>
        </w:rPr>
        <w:t>Сроки реализации подпрограммы 3- 1 этап 2015-2020 годы. 2 этап 2021-2025годы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3. Обобщенная характеристика основных мероприятий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Подпрограмма 3 "Обеспечение условий для развития на территории поселения физической культуры и массового спорта" включает  в себя одно основное мероприятие: 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Основное мероприятие 3.1 Мероприятия  в рамках подпрограммы «Обеспечение условий для развития на территории поселения физической культуры и массового спорта»      направлено на решение задачи "Вовлечение граждан различного возраста, состояния  здоровья и социального положения в регулярные занятия физической культурой и спортом и приобщение их к здоровому образу жизни".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Реализация  указанного мероприятия позволит достичь следующего результата: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  <w:color w:val="000000"/>
        </w:rPr>
      </w:pPr>
      <w:r w:rsidRPr="00BB689F">
        <w:rPr>
          <w:rFonts w:ascii="Arial" w:hAnsi="Arial" w:cs="Arial"/>
        </w:rPr>
        <w:t xml:space="preserve">- увеличение доли населения, систематически занимающейся физической культурой и спортом до 35 % </w:t>
      </w:r>
      <w:r w:rsidRPr="00BB689F">
        <w:rPr>
          <w:rFonts w:ascii="Arial" w:hAnsi="Arial" w:cs="Arial"/>
          <w:color w:val="000000"/>
        </w:rPr>
        <w:t>от общего количества к 2025 году</w:t>
      </w:r>
      <w:r w:rsidRPr="00BB689F">
        <w:rPr>
          <w:rFonts w:ascii="Arial" w:hAnsi="Arial" w:cs="Arial"/>
        </w:rPr>
        <w:t>.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4. Ресурсное обеспечение подпрограммы 3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Объем финансового обеспечения подпрограммы 3 за счет средств бюджета  поселения составляет 120 тыс.руб., в том числе по годам: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BB689F">
          <w:rPr>
            <w:rFonts w:ascii="Arial" w:hAnsi="Arial" w:cs="Arial"/>
          </w:rPr>
          <w:t>2015 г</w:t>
        </w:r>
      </w:smartTag>
      <w:r w:rsidRPr="00BB689F">
        <w:rPr>
          <w:rFonts w:ascii="Arial" w:hAnsi="Arial" w:cs="Arial"/>
        </w:rPr>
        <w:t xml:space="preserve"> – 20,0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BB689F">
          <w:rPr>
            <w:rFonts w:ascii="Arial" w:hAnsi="Arial" w:cs="Arial"/>
          </w:rPr>
          <w:t>2016 г</w:t>
        </w:r>
      </w:smartTag>
      <w:r w:rsidRPr="00BB689F">
        <w:rPr>
          <w:rFonts w:ascii="Arial" w:hAnsi="Arial" w:cs="Arial"/>
        </w:rPr>
        <w:t xml:space="preserve"> – 20,0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BB689F">
          <w:rPr>
            <w:rFonts w:ascii="Arial" w:hAnsi="Arial" w:cs="Arial"/>
          </w:rPr>
          <w:t>2017 г</w:t>
        </w:r>
      </w:smartTag>
      <w:r w:rsidRPr="00BB689F">
        <w:rPr>
          <w:rFonts w:ascii="Arial" w:hAnsi="Arial" w:cs="Arial"/>
        </w:rPr>
        <w:t xml:space="preserve"> – 20,0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BB689F">
          <w:rPr>
            <w:rFonts w:ascii="Arial" w:hAnsi="Arial" w:cs="Arial"/>
          </w:rPr>
          <w:t>2018 г</w:t>
        </w:r>
      </w:smartTag>
      <w:r w:rsidRPr="00BB689F">
        <w:rPr>
          <w:rFonts w:ascii="Arial" w:hAnsi="Arial" w:cs="Arial"/>
        </w:rPr>
        <w:t xml:space="preserve"> - 20,0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BB689F">
          <w:rPr>
            <w:rFonts w:ascii="Arial" w:hAnsi="Arial" w:cs="Arial"/>
          </w:rPr>
          <w:t>2019 г</w:t>
        </w:r>
      </w:smartTag>
      <w:r w:rsidRPr="00BB689F">
        <w:rPr>
          <w:rFonts w:ascii="Arial" w:hAnsi="Arial" w:cs="Arial"/>
        </w:rPr>
        <w:t xml:space="preserve"> - 20,0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BB689F">
          <w:rPr>
            <w:rFonts w:ascii="Arial" w:hAnsi="Arial" w:cs="Arial"/>
          </w:rPr>
          <w:t>2020 г</w:t>
        </w:r>
      </w:smartTag>
      <w:r w:rsidRPr="00BB689F">
        <w:rPr>
          <w:rFonts w:ascii="Arial" w:hAnsi="Arial" w:cs="Arial"/>
        </w:rPr>
        <w:t xml:space="preserve"> – 20,0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  <w:highlight w:val="yellow"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 2021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0,0 тыс.руб.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2022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2023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2024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2025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0,0 тыс.руб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BB689F">
        <w:rPr>
          <w:rFonts w:ascii="Arial" w:hAnsi="Arial" w:cs="Arial"/>
        </w:rPr>
        <w:t>Объем финансового обеспечения подпрограммы 3  подлежит ежегодному уточнению в рамках подготовки  решения о бюджете на очередной финансовый год и плановый период.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jc w:val="center"/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jc w:val="center"/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jc w:val="center"/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jc w:val="center"/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jc w:val="center"/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jc w:val="center"/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jc w:val="center"/>
        <w:rPr>
          <w:rFonts w:ascii="Arial" w:hAnsi="Arial" w:cs="Arial"/>
          <w:b/>
          <w:bCs/>
        </w:rPr>
      </w:pPr>
    </w:p>
    <w:p w:rsidR="00182475" w:rsidRPr="00BB689F" w:rsidRDefault="00182475" w:rsidP="00203681">
      <w:pPr>
        <w:jc w:val="center"/>
        <w:rPr>
          <w:rFonts w:ascii="Arial" w:hAnsi="Arial" w:cs="Arial"/>
          <w:b/>
          <w:bCs/>
        </w:rPr>
      </w:pPr>
    </w:p>
    <w:p w:rsidR="00942026" w:rsidRPr="00BB689F" w:rsidRDefault="00942026" w:rsidP="00203681">
      <w:pPr>
        <w:jc w:val="center"/>
        <w:rPr>
          <w:rFonts w:ascii="Arial" w:hAnsi="Arial" w:cs="Arial"/>
          <w:b/>
          <w:bCs/>
        </w:rPr>
      </w:pPr>
    </w:p>
    <w:p w:rsidR="00942026" w:rsidRPr="00BB689F" w:rsidRDefault="00942026" w:rsidP="00203681">
      <w:pPr>
        <w:jc w:val="center"/>
        <w:rPr>
          <w:rFonts w:ascii="Arial" w:hAnsi="Arial" w:cs="Arial"/>
          <w:b/>
          <w:bCs/>
        </w:rPr>
      </w:pPr>
    </w:p>
    <w:p w:rsidR="00942026" w:rsidRPr="00BB689F" w:rsidRDefault="00942026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 xml:space="preserve">                                                      ПАСПОРТ 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  <w:bCs/>
        </w:rPr>
        <w:t>подпрограммы 4</w:t>
      </w:r>
      <w:r w:rsidRPr="00BB689F">
        <w:rPr>
          <w:rFonts w:ascii="Arial" w:hAnsi="Arial" w:cs="Arial"/>
          <w:b/>
        </w:rPr>
        <w:t xml:space="preserve"> «Обеспечение безопасности жизнедеятельности населения  и территории Трефиловского сельского поселения»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4379"/>
        <w:gridCol w:w="4479"/>
      </w:tblGrid>
      <w:tr w:rsidR="00203681" w:rsidRPr="00BB689F" w:rsidTr="00F618F0">
        <w:tc>
          <w:tcPr>
            <w:tcW w:w="94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№ п/п</w:t>
            </w:r>
          </w:p>
        </w:tc>
        <w:tc>
          <w:tcPr>
            <w:tcW w:w="8858" w:type="dxa"/>
            <w:gridSpan w:val="2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Наименование  подпрограммы 4 ."Обеспечение безопасности жизнедеятельности населения  и территории Трефиловского сельского поселения" </w:t>
            </w:r>
          </w:p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(далее - подпрограмма 4)</w:t>
            </w:r>
          </w:p>
        </w:tc>
      </w:tr>
      <w:tr w:rsidR="00203681" w:rsidRPr="00BB689F" w:rsidTr="00F618F0">
        <w:tc>
          <w:tcPr>
            <w:tcW w:w="94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</w:t>
            </w:r>
          </w:p>
        </w:tc>
        <w:tc>
          <w:tcPr>
            <w:tcW w:w="437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Соисполнитель подпрограммы 4</w:t>
            </w:r>
          </w:p>
        </w:tc>
        <w:tc>
          <w:tcPr>
            <w:tcW w:w="4479" w:type="dxa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Администрация </w:t>
            </w:r>
            <w:r w:rsidRPr="00BB689F">
              <w:rPr>
                <w:rFonts w:ascii="Arial" w:hAnsi="Arial" w:cs="Arial"/>
                <w:bCs/>
              </w:rPr>
              <w:t>Трефиловского</w:t>
            </w:r>
            <w:r w:rsidRPr="00BB689F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03681" w:rsidRPr="00BB689F" w:rsidTr="00F618F0">
        <w:tc>
          <w:tcPr>
            <w:tcW w:w="94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437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Участники подпрограммы 4</w:t>
            </w:r>
          </w:p>
        </w:tc>
        <w:tc>
          <w:tcPr>
            <w:tcW w:w="4479" w:type="dxa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Администрация </w:t>
            </w:r>
            <w:r w:rsidRPr="00BB689F">
              <w:rPr>
                <w:rFonts w:ascii="Arial" w:hAnsi="Arial" w:cs="Arial"/>
                <w:bCs/>
              </w:rPr>
              <w:t>Трефиловского</w:t>
            </w:r>
            <w:r w:rsidRPr="00BB689F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03681" w:rsidRPr="00BB689F" w:rsidTr="00F618F0">
        <w:tc>
          <w:tcPr>
            <w:tcW w:w="94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</w:t>
            </w:r>
          </w:p>
        </w:tc>
        <w:tc>
          <w:tcPr>
            <w:tcW w:w="437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Цель (цели) подпрограммы 4</w:t>
            </w:r>
          </w:p>
        </w:tc>
        <w:tc>
          <w:tcPr>
            <w:tcW w:w="4479" w:type="dxa"/>
            <w:vAlign w:val="center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Обеспечение  трудовых и социальных гарантий по трудоустройству несовершеннолетних.</w:t>
            </w:r>
          </w:p>
        </w:tc>
      </w:tr>
      <w:tr w:rsidR="00203681" w:rsidRPr="00BB689F" w:rsidTr="00F618F0">
        <w:trPr>
          <w:trHeight w:val="874"/>
        </w:trPr>
        <w:tc>
          <w:tcPr>
            <w:tcW w:w="94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</w:t>
            </w:r>
          </w:p>
        </w:tc>
        <w:tc>
          <w:tcPr>
            <w:tcW w:w="437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Задачи подпрограммы 4</w:t>
            </w:r>
          </w:p>
        </w:tc>
        <w:tc>
          <w:tcPr>
            <w:tcW w:w="4479" w:type="dxa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Создание условий для привлечения подростков к трудоустройству в летний период и профилактика детской безопасности, преступности и правонарушений.</w:t>
            </w:r>
          </w:p>
        </w:tc>
      </w:tr>
      <w:tr w:rsidR="00203681" w:rsidRPr="00BB689F" w:rsidTr="00F618F0">
        <w:tc>
          <w:tcPr>
            <w:tcW w:w="94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</w:t>
            </w:r>
          </w:p>
        </w:tc>
        <w:tc>
          <w:tcPr>
            <w:tcW w:w="437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Сроки и этапы реализации подпрограммы 4</w:t>
            </w:r>
          </w:p>
        </w:tc>
        <w:tc>
          <w:tcPr>
            <w:tcW w:w="4479" w:type="dxa"/>
          </w:tcPr>
          <w:p w:rsidR="00203681" w:rsidRPr="00BB689F" w:rsidRDefault="00203681" w:rsidP="00F618F0">
            <w:pPr>
              <w:pStyle w:val="a3"/>
              <w:spacing w:before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1 этап 2015-2020 годы. </w:t>
            </w:r>
          </w:p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 этап 2021-2025годы</w:t>
            </w:r>
          </w:p>
        </w:tc>
      </w:tr>
      <w:tr w:rsidR="00203681" w:rsidRPr="00BB689F" w:rsidTr="00F618F0">
        <w:tc>
          <w:tcPr>
            <w:tcW w:w="94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437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Объем бюджетных ассигнований подпрограммы 5</w:t>
            </w:r>
          </w:p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479" w:type="dxa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Общий объем ассигнований на реализацию подпрограммы 4 за счет средств бюджета поселения  - 110,0 тыс.руб.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 этап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B689F">
                <w:rPr>
                  <w:rFonts w:ascii="Arial" w:hAnsi="Arial" w:cs="Arial"/>
                </w:rPr>
                <w:t>2015 г</w:t>
              </w:r>
            </w:smartTag>
            <w:r w:rsidRPr="00BB689F">
              <w:rPr>
                <w:rFonts w:ascii="Arial" w:hAnsi="Arial" w:cs="Arial"/>
              </w:rPr>
              <w:t xml:space="preserve"> - 7,0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689F">
                <w:rPr>
                  <w:rFonts w:ascii="Arial" w:hAnsi="Arial" w:cs="Arial"/>
                </w:rPr>
                <w:t>2016 г</w:t>
              </w:r>
            </w:smartTag>
            <w:r w:rsidRPr="00BB689F">
              <w:rPr>
                <w:rFonts w:ascii="Arial" w:hAnsi="Arial" w:cs="Arial"/>
              </w:rPr>
              <w:t xml:space="preserve"> – 19,0тыс.руб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B689F">
                <w:rPr>
                  <w:rFonts w:ascii="Arial" w:hAnsi="Arial" w:cs="Arial"/>
                </w:rPr>
                <w:t>2017 г</w:t>
              </w:r>
            </w:smartTag>
            <w:r w:rsidRPr="00BB689F">
              <w:rPr>
                <w:rFonts w:ascii="Arial" w:hAnsi="Arial" w:cs="Arial"/>
              </w:rPr>
              <w:t xml:space="preserve"> - 22,0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B689F">
                <w:rPr>
                  <w:rFonts w:ascii="Arial" w:hAnsi="Arial" w:cs="Arial"/>
                </w:rPr>
                <w:t>2018 г</w:t>
              </w:r>
            </w:smartTag>
            <w:r w:rsidRPr="00BB689F">
              <w:rPr>
                <w:rFonts w:ascii="Arial" w:hAnsi="Arial" w:cs="Arial"/>
              </w:rPr>
              <w:t xml:space="preserve"> - 15,0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B689F">
                <w:rPr>
                  <w:rFonts w:ascii="Arial" w:hAnsi="Arial" w:cs="Arial"/>
                </w:rPr>
                <w:t>2019 г</w:t>
              </w:r>
            </w:smartTag>
            <w:r w:rsidRPr="00BB689F">
              <w:rPr>
                <w:rFonts w:ascii="Arial" w:hAnsi="Arial" w:cs="Arial"/>
              </w:rPr>
              <w:t xml:space="preserve"> - 15,0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689F">
                <w:rPr>
                  <w:rFonts w:ascii="Arial" w:hAnsi="Arial" w:cs="Arial"/>
                </w:rPr>
                <w:t>2020 г</w:t>
              </w:r>
            </w:smartTag>
            <w:r w:rsidRPr="00BB689F">
              <w:rPr>
                <w:rFonts w:ascii="Arial" w:hAnsi="Arial" w:cs="Arial"/>
              </w:rPr>
              <w:t xml:space="preserve"> - 32,0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2 этап </w:t>
            </w:r>
            <w:r w:rsidR="002D294F" w:rsidRPr="00BB689F">
              <w:rPr>
                <w:rFonts w:ascii="Arial" w:hAnsi="Arial" w:cs="Arial"/>
              </w:rPr>
              <w:t xml:space="preserve">   247</w:t>
            </w:r>
            <w:r w:rsidRPr="00BB689F">
              <w:rPr>
                <w:rFonts w:ascii="Arial" w:hAnsi="Arial" w:cs="Arial"/>
              </w:rPr>
              <w:t xml:space="preserve"> тыс. рублей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32,0 тыс.руб.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Pr="00BB689F">
              <w:rPr>
                <w:rFonts w:ascii="Arial" w:hAnsi="Arial" w:cs="Arial"/>
              </w:rPr>
              <w:t>32,0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="002D294F" w:rsidRPr="00BB689F">
              <w:rPr>
                <w:rFonts w:ascii="Arial" w:hAnsi="Arial" w:cs="Arial"/>
              </w:rPr>
              <w:t>61</w:t>
            </w:r>
            <w:r w:rsidRPr="00BB689F">
              <w:rPr>
                <w:rFonts w:ascii="Arial" w:hAnsi="Arial" w:cs="Arial"/>
              </w:rPr>
              <w:t>,0 тыс.руб</w:t>
            </w:r>
          </w:p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="002D294F" w:rsidRPr="00BB689F">
              <w:rPr>
                <w:rFonts w:ascii="Arial" w:hAnsi="Arial" w:cs="Arial"/>
              </w:rPr>
              <w:t>61</w:t>
            </w:r>
            <w:r w:rsidRPr="00BB689F">
              <w:rPr>
                <w:rFonts w:ascii="Arial" w:hAnsi="Arial" w:cs="Arial"/>
              </w:rPr>
              <w:t>,0 тыс.руб</w:t>
            </w:r>
          </w:p>
          <w:p w:rsidR="00203681" w:rsidRPr="00BB689F" w:rsidRDefault="00203681" w:rsidP="002D294F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  <w:r w:rsidR="00182475" w:rsidRPr="00BB689F">
              <w:rPr>
                <w:rFonts w:ascii="Arial" w:hAnsi="Arial" w:cs="Arial"/>
              </w:rPr>
              <w:t xml:space="preserve"> г. </w:t>
            </w:r>
            <w:r w:rsidRPr="00BB689F">
              <w:rPr>
                <w:rFonts w:ascii="Arial" w:hAnsi="Arial" w:cs="Arial"/>
              </w:rPr>
              <w:t>-</w:t>
            </w:r>
            <w:r w:rsidR="00182475" w:rsidRPr="00BB689F">
              <w:rPr>
                <w:rFonts w:ascii="Arial" w:hAnsi="Arial" w:cs="Arial"/>
              </w:rPr>
              <w:t xml:space="preserve"> </w:t>
            </w:r>
            <w:r w:rsidR="002D294F" w:rsidRPr="00BB689F">
              <w:rPr>
                <w:rFonts w:ascii="Arial" w:hAnsi="Arial" w:cs="Arial"/>
              </w:rPr>
              <w:t>61</w:t>
            </w:r>
            <w:r w:rsidRPr="00BB689F">
              <w:rPr>
                <w:rFonts w:ascii="Arial" w:hAnsi="Arial" w:cs="Arial"/>
              </w:rPr>
              <w:t>,0 тыс.руб</w:t>
            </w:r>
          </w:p>
        </w:tc>
      </w:tr>
      <w:tr w:rsidR="00203681" w:rsidRPr="00BB689F" w:rsidTr="00F618F0">
        <w:tc>
          <w:tcPr>
            <w:tcW w:w="94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</w:t>
            </w:r>
          </w:p>
        </w:tc>
        <w:tc>
          <w:tcPr>
            <w:tcW w:w="4379" w:type="dxa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Конечные результаты подпрограммы 4</w:t>
            </w:r>
          </w:p>
        </w:tc>
        <w:tc>
          <w:tcPr>
            <w:tcW w:w="4479" w:type="dxa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color w:val="000000"/>
              </w:rPr>
              <w:t>Организация временных рабочих мест для несовершеннолетних граждан</w:t>
            </w:r>
          </w:p>
        </w:tc>
      </w:tr>
    </w:tbl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numPr>
          <w:ilvl w:val="0"/>
          <w:numId w:val="3"/>
        </w:num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Общая характеристика сферы реализации подпрограммы 4, основные проблемы и прогноз развития на период до 2025 года</w:t>
      </w:r>
    </w:p>
    <w:p w:rsidR="00203681" w:rsidRPr="00BB689F" w:rsidRDefault="00203681" w:rsidP="00203681">
      <w:pPr>
        <w:ind w:left="360"/>
        <w:jc w:val="center"/>
        <w:rPr>
          <w:rFonts w:ascii="Arial" w:hAnsi="Arial" w:cs="Arial"/>
        </w:rPr>
      </w:pP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Под временной занятостью несовершеннолетних понимается общедоступная трудовая деятельность, имеющая социально-полезную направленность, организуемая  в период каникул для подростков с целью дополнительной социальной поддержки, сохранения и развития мотивации к  труду.        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На временные работы в приоритетном порядке направляются граждане из числа несовершеннолетних: сироты и оставшиеся без попечения родителей, а также лиц их  заменяющих; из семей безработных граждан, многодетных семей, семей беже</w:t>
      </w:r>
      <w:r w:rsidR="00466171" w:rsidRPr="00BB689F">
        <w:rPr>
          <w:rFonts w:ascii="Arial" w:hAnsi="Arial" w:cs="Arial"/>
        </w:rPr>
        <w:t>нцев и вынужденных переселенцев</w:t>
      </w:r>
      <w:r w:rsidRPr="00BB689F">
        <w:rPr>
          <w:rFonts w:ascii="Arial" w:hAnsi="Arial" w:cs="Arial"/>
        </w:rPr>
        <w:t>. Для обеспечения временного трудоустройства администрация поселения заключает с каждым трудоустроенным срочный трудовой договор, создает условия для его  выполнения, обеспечивает охрану труда и технику безопасности.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Сегодняшние подростки - это завтрашний кадровый потенциал страны. Направить кипучую энергию в «нужное» русло возможно, лишь предложив им реальное взрослое дело - оплачиваемую работу. 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 Приоритеты в сфере реализации подпрограммы 4, цели, задачи, сроки и этапы реализации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2.1. Цели и задачи реализации подпрограммы 4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Целью реализации  подпрограммы 4 является обеспечение  трудовых и социальных гарантий по трудоустройству несовершеннолетних.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Задачей подпрограммы 4 является создание условий для привлечения подростков к трудоустройству в летний период.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03681" w:rsidRPr="00BB689F" w:rsidRDefault="00203681" w:rsidP="00203681">
      <w:pPr>
        <w:ind w:firstLine="709"/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2.2 Сроки и этапы реализации подпрограммы 4</w:t>
      </w:r>
    </w:p>
    <w:p w:rsidR="00203681" w:rsidRPr="00BB689F" w:rsidRDefault="00203681" w:rsidP="00203681">
      <w:pPr>
        <w:pStyle w:val="a3"/>
        <w:spacing w:before="0"/>
        <w:rPr>
          <w:rFonts w:ascii="Arial" w:hAnsi="Arial" w:cs="Arial"/>
        </w:rPr>
      </w:pPr>
      <w:r w:rsidRPr="00BB689F">
        <w:rPr>
          <w:rFonts w:ascii="Arial" w:hAnsi="Arial" w:cs="Arial"/>
        </w:rPr>
        <w:t>Сроки реализации подпрограммы  5- 1 этап 2015-2020 годы. 2 этап 2021-2025годы</w:t>
      </w:r>
    </w:p>
    <w:p w:rsidR="00203681" w:rsidRPr="00BB689F" w:rsidRDefault="00203681" w:rsidP="00203681">
      <w:pPr>
        <w:ind w:left="360"/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3. Обобщенная характеристика основных мероприятий подпрограммы 4</w:t>
      </w:r>
    </w:p>
    <w:p w:rsidR="00203681" w:rsidRPr="00BB689F" w:rsidRDefault="00203681" w:rsidP="00203681">
      <w:pPr>
        <w:ind w:left="360"/>
        <w:jc w:val="center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Подпрограмма 4 "Обеспечение безопасности жизнедеятельности населения и территории Трефиловского сельского поселения" включает в себя одно основное мероприятие. 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Основное мероприятие 4.1 "Организация временного трудоустройства несовершеннолетних граждан в летний период", которое направлено на решение задачи "Создание условий для привлечения подростков к трудоустройству в летний период.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Реализация  указанного мероприятия позволит достичь следующего результата: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- </w:t>
      </w:r>
      <w:r w:rsidRPr="00BB689F">
        <w:rPr>
          <w:rFonts w:ascii="Arial" w:hAnsi="Arial" w:cs="Arial"/>
          <w:color w:val="000000"/>
        </w:rPr>
        <w:t>количество трудоустроенных несовершеннолетних граждан в летний период ежегодно по 2  человека к 2025 году</w:t>
      </w:r>
      <w:r w:rsidRPr="00BB689F">
        <w:rPr>
          <w:rFonts w:ascii="Arial" w:hAnsi="Arial" w:cs="Arial"/>
        </w:rPr>
        <w:t>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  <w:b/>
          <w:bCs/>
        </w:rPr>
      </w:pPr>
      <w:r w:rsidRPr="00BB689F">
        <w:rPr>
          <w:rFonts w:ascii="Arial" w:hAnsi="Arial" w:cs="Arial"/>
        </w:rPr>
        <w:t xml:space="preserve"> </w:t>
      </w:r>
    </w:p>
    <w:p w:rsidR="00203681" w:rsidRPr="00BB689F" w:rsidRDefault="00203681" w:rsidP="00203681">
      <w:pPr>
        <w:ind w:left="360"/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4. Ресурсное обеспечение подпрограммы  4</w:t>
      </w:r>
    </w:p>
    <w:p w:rsidR="00203681" w:rsidRPr="00BB689F" w:rsidRDefault="00203681" w:rsidP="00203681">
      <w:pPr>
        <w:ind w:left="360"/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Объем финансового обеспечения подпрограммы 4, за счет средств бюджета  поселения составляет -110 тыс.руб., в том числе по годам: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BB689F">
        <w:rPr>
          <w:rFonts w:ascii="Arial" w:hAnsi="Arial" w:cs="Arial"/>
        </w:rPr>
        <w:t>1 этап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BB689F">
          <w:rPr>
            <w:rFonts w:ascii="Arial" w:hAnsi="Arial" w:cs="Arial"/>
          </w:rPr>
          <w:t>2015 г</w:t>
        </w:r>
      </w:smartTag>
      <w:r w:rsidRPr="00BB689F">
        <w:rPr>
          <w:rFonts w:ascii="Arial" w:hAnsi="Arial" w:cs="Arial"/>
        </w:rPr>
        <w:t xml:space="preserve"> - 7,0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BB689F">
          <w:rPr>
            <w:rFonts w:ascii="Arial" w:hAnsi="Arial" w:cs="Arial"/>
          </w:rPr>
          <w:t>2016 г</w:t>
        </w:r>
      </w:smartTag>
      <w:r w:rsidRPr="00BB689F">
        <w:rPr>
          <w:rFonts w:ascii="Arial" w:hAnsi="Arial" w:cs="Arial"/>
        </w:rPr>
        <w:t xml:space="preserve"> – 19,0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BB689F">
          <w:rPr>
            <w:rFonts w:ascii="Arial" w:hAnsi="Arial" w:cs="Arial"/>
          </w:rPr>
          <w:t>2017 г</w:t>
        </w:r>
      </w:smartTag>
      <w:r w:rsidRPr="00BB689F">
        <w:rPr>
          <w:rFonts w:ascii="Arial" w:hAnsi="Arial" w:cs="Arial"/>
        </w:rPr>
        <w:t xml:space="preserve"> - 22,0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BB689F">
          <w:rPr>
            <w:rFonts w:ascii="Arial" w:hAnsi="Arial" w:cs="Arial"/>
          </w:rPr>
          <w:t>2018 г</w:t>
        </w:r>
      </w:smartTag>
      <w:r w:rsidRPr="00BB689F">
        <w:rPr>
          <w:rFonts w:ascii="Arial" w:hAnsi="Arial" w:cs="Arial"/>
        </w:rPr>
        <w:t xml:space="preserve"> – 15,0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BB689F">
          <w:rPr>
            <w:rFonts w:ascii="Arial" w:hAnsi="Arial" w:cs="Arial"/>
          </w:rPr>
          <w:t>2019 г</w:t>
        </w:r>
      </w:smartTag>
      <w:r w:rsidRPr="00BB689F">
        <w:rPr>
          <w:rFonts w:ascii="Arial" w:hAnsi="Arial" w:cs="Arial"/>
        </w:rPr>
        <w:t xml:space="preserve"> - 15,0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BB689F">
          <w:rPr>
            <w:rFonts w:ascii="Arial" w:hAnsi="Arial" w:cs="Arial"/>
          </w:rPr>
          <w:t>2020 г</w:t>
        </w:r>
      </w:smartTag>
      <w:r w:rsidRPr="00BB689F">
        <w:rPr>
          <w:rFonts w:ascii="Arial" w:hAnsi="Arial" w:cs="Arial"/>
        </w:rPr>
        <w:t xml:space="preserve"> - 19,0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 2 этап </w:t>
      </w:r>
      <w:r w:rsidR="0022371F" w:rsidRPr="00BB689F">
        <w:rPr>
          <w:rFonts w:ascii="Arial" w:hAnsi="Arial" w:cs="Arial"/>
        </w:rPr>
        <w:t xml:space="preserve"> 247</w:t>
      </w:r>
      <w:r w:rsidRPr="00BB689F">
        <w:rPr>
          <w:rFonts w:ascii="Arial" w:hAnsi="Arial" w:cs="Arial"/>
        </w:rPr>
        <w:t>,0 тыс. рублей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BB689F">
        <w:rPr>
          <w:rFonts w:ascii="Arial" w:hAnsi="Arial" w:cs="Arial"/>
        </w:rPr>
        <w:t>2021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32,0 тыс.руб.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 2022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Pr="00BB689F">
        <w:rPr>
          <w:rFonts w:ascii="Arial" w:hAnsi="Arial" w:cs="Arial"/>
        </w:rPr>
        <w:t>32,0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 2023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="0022371F" w:rsidRPr="00BB689F">
        <w:rPr>
          <w:rFonts w:ascii="Arial" w:hAnsi="Arial" w:cs="Arial"/>
        </w:rPr>
        <w:t>61</w:t>
      </w:r>
      <w:r w:rsidRPr="00BB689F">
        <w:rPr>
          <w:rFonts w:ascii="Arial" w:hAnsi="Arial" w:cs="Arial"/>
        </w:rPr>
        <w:t>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 2024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="0022371F" w:rsidRPr="00BB689F">
        <w:rPr>
          <w:rFonts w:ascii="Arial" w:hAnsi="Arial" w:cs="Arial"/>
        </w:rPr>
        <w:t>61</w:t>
      </w:r>
      <w:r w:rsidRPr="00BB689F">
        <w:rPr>
          <w:rFonts w:ascii="Arial" w:hAnsi="Arial" w:cs="Arial"/>
        </w:rPr>
        <w:t>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BB689F">
        <w:rPr>
          <w:rFonts w:ascii="Arial" w:hAnsi="Arial" w:cs="Arial"/>
        </w:rPr>
        <w:t>2025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</w:t>
      </w:r>
      <w:r w:rsidR="00182475" w:rsidRPr="00BB689F">
        <w:rPr>
          <w:rFonts w:ascii="Arial" w:hAnsi="Arial" w:cs="Arial"/>
        </w:rPr>
        <w:t xml:space="preserve"> </w:t>
      </w:r>
      <w:r w:rsidR="0022371F" w:rsidRPr="00BB689F">
        <w:rPr>
          <w:rFonts w:ascii="Arial" w:hAnsi="Arial" w:cs="Arial"/>
        </w:rPr>
        <w:t>61</w:t>
      </w:r>
      <w:r w:rsidRPr="00BB689F">
        <w:rPr>
          <w:rFonts w:ascii="Arial" w:hAnsi="Arial" w:cs="Arial"/>
        </w:rPr>
        <w:t>,0 тыс.руб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Объем финансового обеспечения подпрограммы  подлежит ежегодному уточнению в рамках подготовки  решения о бюджете на очередной финансовый год и плановый период.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</w:p>
    <w:p w:rsidR="00203681" w:rsidRPr="00BB689F" w:rsidRDefault="00203681" w:rsidP="00942026">
      <w:pPr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 xml:space="preserve">                                             </w:t>
      </w:r>
      <w:r w:rsidR="00942026" w:rsidRPr="00BB689F">
        <w:rPr>
          <w:rFonts w:ascii="Arial" w:hAnsi="Arial" w:cs="Arial"/>
          <w:b/>
          <w:bCs/>
        </w:rPr>
        <w:t xml:space="preserve">                 </w:t>
      </w:r>
      <w:r w:rsidRPr="00BB689F">
        <w:rPr>
          <w:rFonts w:ascii="Arial" w:hAnsi="Arial" w:cs="Arial"/>
          <w:b/>
          <w:bCs/>
        </w:rPr>
        <w:t>ПАСПОРТ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  <w:bCs/>
        </w:rPr>
        <w:t>подпрограммы 5 «</w:t>
      </w:r>
      <w:r w:rsidRPr="00BB689F">
        <w:rPr>
          <w:rFonts w:ascii="Arial" w:hAnsi="Arial" w:cs="Arial"/>
          <w:b/>
        </w:rPr>
        <w:t>Поддержка почвенного плодородия и развитие мелиоративных лесонасаждений</w:t>
      </w:r>
      <w:r w:rsidRPr="00BB689F">
        <w:rPr>
          <w:rFonts w:ascii="Arial" w:hAnsi="Arial" w:cs="Arial"/>
          <w:b/>
          <w:bCs/>
        </w:rPr>
        <w:t>»</w:t>
      </w:r>
    </w:p>
    <w:p w:rsidR="00203681" w:rsidRPr="00BB689F" w:rsidRDefault="00203681" w:rsidP="0020368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74"/>
        <w:gridCol w:w="6509"/>
        <w:gridCol w:w="3438"/>
      </w:tblGrid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№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Наименование под программы 5 : « Поддержка почвенного плодородия и развитие мелиоративных лесонасаждений» (далее - подпрограмма 5)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Соисполнители подпрограммы 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Участники подпрограммы 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Цель (цели) подпрограммы 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Защита и сохранение лесных культур на меловых склонах и эрозионно-опасных участках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Задача подпрограммы 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Создание условий для организации работ по высадке и уходу за зелеными насаждениями.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Сроки и этапы реализации подпрограммы 5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1 этап 2015-2020 годы. </w:t>
            </w:r>
          </w:p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 этап 2021-2025годы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Объем бюджетных ассигнований подпрограммы 5 за счет средств бюджета сельского округа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Общий объем ассигнований на реализацию подпрограммы 5   32,6 тыс. руб., в том числе:</w:t>
            </w:r>
          </w:p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 г. – 13,6 тыс. руб.,</w:t>
            </w:r>
          </w:p>
          <w:p w:rsidR="00203681" w:rsidRPr="00BB689F" w:rsidRDefault="00203681" w:rsidP="00F618F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B689F">
                <w:rPr>
                  <w:rFonts w:ascii="Arial" w:hAnsi="Arial" w:cs="Arial"/>
                </w:rPr>
                <w:t>2016 г</w:t>
              </w:r>
            </w:smartTag>
            <w:r w:rsidRPr="00BB689F">
              <w:rPr>
                <w:rFonts w:ascii="Arial" w:hAnsi="Arial" w:cs="Arial"/>
              </w:rPr>
              <w:t>. – 19,0 тыс. руб.,</w:t>
            </w:r>
          </w:p>
        </w:tc>
      </w:tr>
      <w:tr w:rsidR="00203681" w:rsidRPr="00BB689F" w:rsidTr="00F618F0"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Конечные результаты программы</w:t>
            </w:r>
          </w:p>
        </w:tc>
        <w:tc>
          <w:tcPr>
            <w:tcW w:w="0" w:type="auto"/>
            <w:shd w:val="clear" w:color="auto" w:fill="auto"/>
          </w:tcPr>
          <w:p w:rsidR="00203681" w:rsidRPr="00BB689F" w:rsidRDefault="00203681" w:rsidP="00DB0BE2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уменьшение площади эродированных и потенциально опасных земель на 120 га к 20</w:t>
            </w:r>
            <w:r w:rsidR="00DB0BE2" w:rsidRPr="00BB689F">
              <w:rPr>
                <w:rFonts w:ascii="Arial" w:hAnsi="Arial" w:cs="Arial"/>
              </w:rPr>
              <w:t>23</w:t>
            </w:r>
            <w:r w:rsidRPr="00BB689F">
              <w:rPr>
                <w:rFonts w:ascii="Arial" w:hAnsi="Arial" w:cs="Arial"/>
              </w:rPr>
              <w:t>году.</w:t>
            </w:r>
          </w:p>
        </w:tc>
      </w:tr>
    </w:tbl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1. Общая характеристика сферы реализации подпрограммы 5, основные проблемы и прогноз развития на период до 2020 года</w:t>
      </w:r>
      <w:r w:rsidRPr="00BB689F">
        <w:rPr>
          <w:rFonts w:ascii="Arial" w:hAnsi="Arial" w:cs="Arial"/>
        </w:rPr>
        <w:t>.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Наличие больших площадей склоновых земель, широкое распространение овражно-балочной сети приводит к почти повсеместному развитию процессов плоскостной и линейной водной эрозии почв, что способствует деградации почв.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Около 10  процентов пашни (</w:t>
      </w:r>
      <w:smartTag w:uri="urn:schemas-microsoft-com:office:smarttags" w:element="metricconverter">
        <w:smartTagPr>
          <w:attr w:name="ProductID" w:val="5450 га"/>
        </w:smartTagPr>
        <w:r w:rsidRPr="00BB689F">
          <w:rPr>
            <w:rFonts w:ascii="Arial" w:hAnsi="Arial" w:cs="Arial"/>
          </w:rPr>
          <w:t>5450 га</w:t>
        </w:r>
      </w:smartTag>
      <w:r w:rsidRPr="00BB689F">
        <w:rPr>
          <w:rFonts w:ascii="Arial" w:hAnsi="Arial" w:cs="Arial"/>
        </w:rPr>
        <w:t>) района расположено на склонах с крутизной более 3 градусов и это диктует необходимость осуществления на эродированных и потенциально опасных землях мероприятий по ее предотвращению. К таким мероприятиям относятся посадка противоэрозионных лесных насаждений и полезащитных лесных полос.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Подпрограмма развития комплексной мелиорации сельскохозяйственных земель направлена на решение проблемы продовольственной безопасности  и создания средствами комплексной мелиорации механизма эффективного использования сельскохозяйственных земель и природных ресурсов независимо от климатических изменений и аномалий.</w:t>
      </w:r>
    </w:p>
    <w:p w:rsidR="00DB0BE2" w:rsidRPr="00BB689F" w:rsidRDefault="00DB0BE2" w:rsidP="00DB0BE2">
      <w:pPr>
        <w:spacing w:line="276" w:lineRule="auto"/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Организованы  9 субботников в рамках  проекта «Зеленая столица» по направлению «Сплошное облесение меловых склонов и эрозийно-опасных участков»,  в которых приняли участие школьники, работники организаций сельского поселения, а также управления финансов и управления строительстваи ЖКХ. </w:t>
      </w:r>
    </w:p>
    <w:p w:rsidR="00DB0BE2" w:rsidRPr="00BB689F" w:rsidRDefault="00DB0BE2" w:rsidP="00DB0BE2">
      <w:pPr>
        <w:spacing w:line="276" w:lineRule="auto"/>
        <w:ind w:firstLine="708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В 2020 году нами были высажены саженцы дуба в балке «Жирный ярок» с.Трефиловка  на площади  24,3 гектара (приживаемость 70%). Плановое задание выполнено на 100%. Проверка облесенного участка показала 70 процентов приживаемости саженцев. Всего за весь период 2010-2019 высажено порядка  230 га лесных насаждений. 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</w:p>
    <w:p w:rsidR="00203681" w:rsidRPr="00BB689F" w:rsidRDefault="00203681" w:rsidP="00203681">
      <w:pPr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 Приоритеты в сфере реализации подпрограммы 5, цели, задачи, сроки и этапы реализации.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2.1. Цели и задачи реализации подпрограммы 5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Целью реализации подпрограммы 5 является защита и сохранение лесных культур на меловых склонах и эрозионно-опасных участках.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Задачей подпрограммы 5 является - создание условий для организации работ по высадке и уходу за зелеными насаждениями.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</w:p>
    <w:p w:rsidR="00203681" w:rsidRPr="00BB689F" w:rsidRDefault="00203681" w:rsidP="00942026">
      <w:pPr>
        <w:ind w:firstLine="709"/>
        <w:jc w:val="center"/>
        <w:rPr>
          <w:rFonts w:ascii="Arial" w:hAnsi="Arial" w:cs="Arial"/>
        </w:rPr>
      </w:pPr>
      <w:r w:rsidRPr="00BB689F">
        <w:rPr>
          <w:rFonts w:ascii="Arial" w:hAnsi="Arial" w:cs="Arial"/>
          <w:b/>
          <w:bCs/>
        </w:rPr>
        <w:t>2.2 Сроки и этапы реализации подпрограммы 5</w:t>
      </w:r>
    </w:p>
    <w:p w:rsidR="00203681" w:rsidRPr="00BB689F" w:rsidRDefault="00203681" w:rsidP="00942026">
      <w:pPr>
        <w:pStyle w:val="a3"/>
        <w:spacing w:before="0"/>
        <w:rPr>
          <w:rFonts w:ascii="Arial" w:hAnsi="Arial" w:cs="Arial"/>
        </w:rPr>
      </w:pPr>
      <w:r w:rsidRPr="00BB689F">
        <w:rPr>
          <w:rFonts w:ascii="Arial" w:hAnsi="Arial" w:cs="Arial"/>
        </w:rPr>
        <w:t>Сроки реализации подпрограммы 5 - 1 этап 2015-2020 годы. 2 этап 2021-2025годы</w:t>
      </w:r>
    </w:p>
    <w:p w:rsidR="00203681" w:rsidRPr="00BB689F" w:rsidRDefault="00203681" w:rsidP="00203681">
      <w:pPr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3. Обобщенная характеристика основных мероприятий подпрограммы 5</w:t>
      </w:r>
    </w:p>
    <w:p w:rsidR="00203681" w:rsidRPr="00BB689F" w:rsidRDefault="00203681" w:rsidP="00203681">
      <w:pPr>
        <w:jc w:val="center"/>
        <w:rPr>
          <w:rFonts w:ascii="Arial" w:hAnsi="Arial" w:cs="Arial"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Подпрограмма 5 "Поддержка почвенного плодородия и развитие мелиоративных лесонасаждений" включающая в себя одно основное мероприятие: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Основное мероприятие 5.1 "Поддержка почвенного плодородия, развитие мелиоративных лесонасаждений", которое направлено на решение задачи "Создание условий для организации работ по высадке и уходу за зелеными насаждениями".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Реализация  указанного мероприятия позволит достичь следующих результатов:</w:t>
      </w:r>
    </w:p>
    <w:p w:rsidR="00203681" w:rsidRPr="00BB689F" w:rsidRDefault="00203681" w:rsidP="00203681">
      <w:pPr>
        <w:ind w:firstLine="709"/>
        <w:jc w:val="both"/>
        <w:rPr>
          <w:rFonts w:ascii="Arial" w:hAnsi="Arial" w:cs="Arial"/>
          <w:color w:val="000000"/>
        </w:rPr>
      </w:pPr>
      <w:r w:rsidRPr="00BB689F">
        <w:rPr>
          <w:rFonts w:ascii="Arial" w:hAnsi="Arial" w:cs="Arial"/>
        </w:rPr>
        <w:t xml:space="preserve">- уменьшение площади эродированных и потенциально опасных земель на 120 га к </w:t>
      </w:r>
      <w:r w:rsidR="00182475" w:rsidRPr="00BB689F">
        <w:rPr>
          <w:rFonts w:ascii="Arial" w:hAnsi="Arial" w:cs="Arial"/>
        </w:rPr>
        <w:t>2023</w:t>
      </w:r>
      <w:r w:rsidRPr="00BB689F">
        <w:rPr>
          <w:rFonts w:ascii="Arial" w:hAnsi="Arial" w:cs="Arial"/>
        </w:rPr>
        <w:t xml:space="preserve"> году.</w:t>
      </w:r>
    </w:p>
    <w:p w:rsidR="00203681" w:rsidRPr="00BB689F" w:rsidRDefault="00203681" w:rsidP="00203681">
      <w:pPr>
        <w:ind w:firstLine="709"/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ind w:left="360"/>
        <w:jc w:val="center"/>
        <w:rPr>
          <w:rFonts w:ascii="Arial" w:hAnsi="Arial" w:cs="Arial"/>
          <w:b/>
          <w:bCs/>
        </w:rPr>
      </w:pPr>
      <w:r w:rsidRPr="00BB689F">
        <w:rPr>
          <w:rFonts w:ascii="Arial" w:hAnsi="Arial" w:cs="Arial"/>
          <w:b/>
          <w:bCs/>
        </w:rPr>
        <w:t>4. Ресурсное обеспечение подпрограммы  5</w:t>
      </w:r>
    </w:p>
    <w:p w:rsidR="00203681" w:rsidRPr="00BB689F" w:rsidRDefault="00203681" w:rsidP="00203681">
      <w:pPr>
        <w:ind w:left="360"/>
        <w:jc w:val="center"/>
        <w:rPr>
          <w:rFonts w:ascii="Arial" w:hAnsi="Arial" w:cs="Arial"/>
          <w:b/>
          <w:bCs/>
        </w:rPr>
      </w:pP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B689F">
        <w:rPr>
          <w:rFonts w:ascii="Arial" w:hAnsi="Arial" w:cs="Arial"/>
        </w:rPr>
        <w:t>Объем финансового обеспечения подпрограммы 5 за счет средств областного бюджета   составляет – 32,6 тыс. руб., в том числе по годам реализации: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BB689F">
          <w:rPr>
            <w:rFonts w:ascii="Arial" w:hAnsi="Arial" w:cs="Arial"/>
          </w:rPr>
          <w:t>2015 г</w:t>
        </w:r>
      </w:smartTag>
      <w:r w:rsidRPr="00BB689F">
        <w:rPr>
          <w:rFonts w:ascii="Arial" w:hAnsi="Arial" w:cs="Arial"/>
        </w:rPr>
        <w:t xml:space="preserve"> – 13,6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BB689F">
          <w:rPr>
            <w:rFonts w:ascii="Arial" w:hAnsi="Arial" w:cs="Arial"/>
          </w:rPr>
          <w:t>2016 г</w:t>
        </w:r>
      </w:smartTag>
      <w:r w:rsidRPr="00BB689F">
        <w:rPr>
          <w:rFonts w:ascii="Arial" w:hAnsi="Arial" w:cs="Arial"/>
        </w:rPr>
        <w:t xml:space="preserve"> – 19,0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BB689F">
          <w:rPr>
            <w:rFonts w:ascii="Arial" w:hAnsi="Arial" w:cs="Arial"/>
          </w:rPr>
          <w:t>2017 г</w:t>
        </w:r>
      </w:smartTag>
      <w:r w:rsidRPr="00BB689F">
        <w:rPr>
          <w:rFonts w:ascii="Arial" w:hAnsi="Arial" w:cs="Arial"/>
        </w:rPr>
        <w:t xml:space="preserve"> – 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BB689F">
          <w:rPr>
            <w:rFonts w:ascii="Arial" w:hAnsi="Arial" w:cs="Arial"/>
          </w:rPr>
          <w:t>2018 г</w:t>
        </w:r>
      </w:smartTag>
      <w:r w:rsidRPr="00BB689F">
        <w:rPr>
          <w:rFonts w:ascii="Arial" w:hAnsi="Arial" w:cs="Arial"/>
        </w:rPr>
        <w:t xml:space="preserve"> -  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BB689F">
          <w:rPr>
            <w:rFonts w:ascii="Arial" w:hAnsi="Arial" w:cs="Arial"/>
          </w:rPr>
          <w:t>2019 г</w:t>
        </w:r>
      </w:smartTag>
      <w:r w:rsidRPr="00BB689F">
        <w:rPr>
          <w:rFonts w:ascii="Arial" w:hAnsi="Arial" w:cs="Arial"/>
        </w:rPr>
        <w:t xml:space="preserve"> – 00,0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BB689F">
          <w:rPr>
            <w:rFonts w:ascii="Arial" w:hAnsi="Arial" w:cs="Arial"/>
          </w:rPr>
          <w:t>2020 г</w:t>
        </w:r>
      </w:smartTag>
      <w:r w:rsidRPr="00BB689F">
        <w:rPr>
          <w:rFonts w:ascii="Arial" w:hAnsi="Arial" w:cs="Arial"/>
        </w:rPr>
        <w:t xml:space="preserve"> - 0,0 тыс.руб.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  2021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-0,0 тыс.руб.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  20220,0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  2023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BB689F">
        <w:rPr>
          <w:rFonts w:ascii="Arial" w:hAnsi="Arial" w:cs="Arial"/>
        </w:rPr>
        <w:t xml:space="preserve">            2024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-0,0 тыс.руб</w:t>
      </w:r>
    </w:p>
    <w:p w:rsidR="00203681" w:rsidRPr="00BB689F" w:rsidRDefault="00203681" w:rsidP="00203681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BB689F">
        <w:rPr>
          <w:rFonts w:ascii="Arial" w:hAnsi="Arial" w:cs="Arial"/>
        </w:rPr>
        <w:t>2025</w:t>
      </w:r>
      <w:r w:rsidR="00182475" w:rsidRPr="00BB689F">
        <w:rPr>
          <w:rFonts w:ascii="Arial" w:hAnsi="Arial" w:cs="Arial"/>
        </w:rPr>
        <w:t xml:space="preserve"> г. </w:t>
      </w:r>
      <w:r w:rsidRPr="00BB689F">
        <w:rPr>
          <w:rFonts w:ascii="Arial" w:hAnsi="Arial" w:cs="Arial"/>
        </w:rPr>
        <w:t>-0,0 тыс.руб</w:t>
      </w:r>
    </w:p>
    <w:p w:rsidR="00203681" w:rsidRPr="00BB689F" w:rsidRDefault="00203681" w:rsidP="00203681">
      <w:pPr>
        <w:ind w:firstLine="709"/>
        <w:rPr>
          <w:rFonts w:ascii="Arial" w:hAnsi="Arial" w:cs="Arial"/>
        </w:rPr>
      </w:pPr>
      <w:r w:rsidRPr="00BB689F">
        <w:rPr>
          <w:rFonts w:ascii="Arial" w:hAnsi="Arial" w:cs="Arial"/>
        </w:rPr>
        <w:t>Объем финансового обеспечения подпрограммы  подлежит ежегодному уточнению в рамках подготовки  решения о бюджете на очередной финансовый год и плановый период.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</w:rPr>
        <w:sectPr w:rsidR="00203681" w:rsidRPr="00BB689F" w:rsidSect="00BB689F">
          <w:headerReference w:type="even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 xml:space="preserve">                                                                                            Приложение 1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1" w:name="Par412"/>
      <w:bookmarkEnd w:id="1"/>
      <w:r w:rsidRPr="00BB689F">
        <w:rPr>
          <w:rFonts w:ascii="Arial" w:hAnsi="Arial" w:cs="Arial"/>
          <w:b/>
        </w:rPr>
        <w:t>Ресурсное обеспечение и прогнозная (справочная)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оценка расходов на реализацию основных мероприятий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 xml:space="preserve">программы социально-экономического развития Трефиловского 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сельского поселения из различных источников финансирования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15347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81"/>
        <w:gridCol w:w="2835"/>
        <w:gridCol w:w="1559"/>
        <w:gridCol w:w="851"/>
        <w:gridCol w:w="708"/>
        <w:gridCol w:w="851"/>
        <w:gridCol w:w="850"/>
        <w:gridCol w:w="851"/>
        <w:gridCol w:w="992"/>
        <w:gridCol w:w="709"/>
        <w:gridCol w:w="850"/>
        <w:gridCol w:w="851"/>
        <w:gridCol w:w="709"/>
        <w:gridCol w:w="850"/>
      </w:tblGrid>
      <w:tr w:rsidR="00203681" w:rsidRPr="00BB689F" w:rsidTr="00EE192F">
        <w:trPr>
          <w:trHeight w:val="400"/>
          <w:tblCellSpacing w:w="5" w:type="nil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Наименование муниципальной программы,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подпрограммы, 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Объем финансирования, источники  финансирования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Оценка расходов (тыс. рублей)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3681" w:rsidRPr="00BB689F" w:rsidTr="00EE192F">
        <w:trPr>
          <w:trHeight w:val="1000"/>
          <w:tblCellSpacing w:w="5" w:type="nil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2016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2017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2018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2020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 год</w:t>
            </w:r>
          </w:p>
        </w:tc>
      </w:tr>
      <w:tr w:rsidR="00203681" w:rsidRPr="00BB689F" w:rsidTr="00EE192F">
        <w:trPr>
          <w:tblCellSpacing w:w="5" w:type="nil"/>
        </w:trPr>
        <w:tc>
          <w:tcPr>
            <w:tcW w:w="18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14</w:t>
            </w:r>
          </w:p>
        </w:tc>
      </w:tr>
      <w:tr w:rsidR="00203681" w:rsidRPr="00BB689F" w:rsidTr="00EE192F">
        <w:trPr>
          <w:trHeight w:val="400"/>
          <w:tblCellSpacing w:w="5" w:type="nil"/>
        </w:trPr>
        <w:tc>
          <w:tcPr>
            <w:tcW w:w="18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программа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Cs/>
              </w:rPr>
              <w:t xml:space="preserve">Муниципальной программы «Социально-экономическое развитие Трефиловского </w:t>
            </w:r>
          </w:p>
          <w:p w:rsidR="00203681" w:rsidRPr="00BB689F" w:rsidRDefault="00203681" w:rsidP="00EE192F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Cs/>
              </w:rPr>
              <w:t>сельского поселения»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 xml:space="preserve">Всего </w:t>
            </w:r>
          </w:p>
          <w:p w:rsidR="00203681" w:rsidRPr="00BB689F" w:rsidRDefault="00203681" w:rsidP="00450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/>
              </w:rPr>
              <w:t>9</w:t>
            </w:r>
            <w:r w:rsidR="00450356" w:rsidRPr="00BB689F">
              <w:rPr>
                <w:rFonts w:ascii="Arial" w:hAnsi="Arial" w:cs="Arial"/>
                <w:b/>
              </w:rPr>
              <w:t>673,6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219,6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568,0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3A5C7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1939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70</w:t>
            </w:r>
            <w:r w:rsidR="003A5C7C" w:rsidRPr="00BB68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948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1262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3A5C7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69063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1013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69063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917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69063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811</w:t>
            </w:r>
          </w:p>
        </w:tc>
      </w:tr>
      <w:tr w:rsidR="00203681" w:rsidRPr="00BB689F" w:rsidTr="00EE192F">
        <w:trPr>
          <w:trHeight w:val="609"/>
          <w:tblCellSpacing w:w="5" w:type="nil"/>
        </w:trPr>
        <w:tc>
          <w:tcPr>
            <w:tcW w:w="18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бюджет   поселения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219,6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568,0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603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3A5C7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1939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70</w:t>
            </w:r>
            <w:r w:rsidR="003A5C7C" w:rsidRPr="00BB689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948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1262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3A5C7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69063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1013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69063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917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69063C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811</w:t>
            </w:r>
          </w:p>
        </w:tc>
      </w:tr>
      <w:tr w:rsidR="00203681" w:rsidRPr="00BB689F" w:rsidTr="00EE192F">
        <w:trPr>
          <w:tblCellSpacing w:w="5" w:type="nil"/>
        </w:trPr>
        <w:tc>
          <w:tcPr>
            <w:tcW w:w="188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3681" w:rsidRPr="00BB689F" w:rsidRDefault="00203681" w:rsidP="00EE192F">
            <w:pPr>
              <w:jc w:val="center"/>
              <w:rPr>
                <w:rFonts w:ascii="Arial" w:hAnsi="Arial" w:cs="Arial"/>
                <w:bCs/>
              </w:rPr>
            </w:pPr>
            <w:r w:rsidRPr="00BB689F">
              <w:rPr>
                <w:rFonts w:ascii="Arial" w:hAnsi="Arial" w:cs="Arial"/>
                <w:bCs/>
              </w:rPr>
              <w:t xml:space="preserve">« Развитие жилищно-коммунального хозяйства Трефиловского                                                          сельского поселения»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 xml:space="preserve">Всего </w:t>
            </w:r>
          </w:p>
          <w:p w:rsidR="00203681" w:rsidRPr="00BB689F" w:rsidRDefault="00814E17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8633</w:t>
            </w:r>
            <w:r w:rsidR="00203681" w:rsidRPr="00BB689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151,0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480,0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541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1800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597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1146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814E17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925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814E17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814E17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726</w:t>
            </w:r>
          </w:p>
        </w:tc>
      </w:tr>
      <w:tr w:rsidR="00203681" w:rsidRPr="00BB689F" w:rsidTr="00EE192F">
        <w:trPr>
          <w:tblCellSpacing w:w="5" w:type="nil"/>
        </w:trPr>
        <w:tc>
          <w:tcPr>
            <w:tcW w:w="18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3681" w:rsidRPr="00BB689F" w:rsidRDefault="00814E17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3681" w:rsidRPr="00BB689F" w:rsidRDefault="00814E17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03681" w:rsidRPr="00BB689F" w:rsidRDefault="00814E17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726</w:t>
            </w:r>
          </w:p>
        </w:tc>
      </w:tr>
      <w:tr w:rsidR="00EE192F" w:rsidRPr="00BB689F" w:rsidTr="00EE192F">
        <w:trPr>
          <w:tblCellSpacing w:w="5" w:type="nil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92F" w:rsidRPr="00BB689F" w:rsidRDefault="00EE192F" w:rsidP="00EE192F">
            <w:pPr>
              <w:jc w:val="center"/>
              <w:rPr>
                <w:rFonts w:ascii="Arial" w:hAnsi="Arial" w:cs="Arial"/>
                <w:bCs/>
              </w:rPr>
            </w:pPr>
            <w:r w:rsidRPr="00BB689F">
              <w:rPr>
                <w:rFonts w:ascii="Arial" w:hAnsi="Arial" w:cs="Arial"/>
                <w:bCs/>
              </w:rPr>
              <w:t>« Организация досуга и обеспечение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 xml:space="preserve">Всего </w:t>
            </w:r>
          </w:p>
          <w:p w:rsidR="00EE192F" w:rsidRPr="00BB689F" w:rsidRDefault="00EE192F" w:rsidP="00C97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/>
              </w:rPr>
              <w:t>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24</w:t>
            </w:r>
          </w:p>
        </w:tc>
      </w:tr>
      <w:tr w:rsidR="00EE192F" w:rsidRPr="00BB689F" w:rsidTr="00EE192F">
        <w:trPr>
          <w:tblCellSpacing w:w="5" w:type="nil"/>
        </w:trPr>
        <w:tc>
          <w:tcPr>
            <w:tcW w:w="18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C97D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24</w:t>
            </w:r>
          </w:p>
        </w:tc>
      </w:tr>
      <w:tr w:rsidR="00EE192F" w:rsidRPr="00BB689F" w:rsidTr="00EE192F">
        <w:trPr>
          <w:tblCellSpacing w:w="5" w:type="nil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jc w:val="center"/>
              <w:rPr>
                <w:rFonts w:ascii="Arial" w:hAnsi="Arial" w:cs="Arial"/>
                <w:bCs/>
              </w:rPr>
            </w:pPr>
            <w:r w:rsidRPr="00BB689F">
              <w:rPr>
                <w:rFonts w:ascii="Arial" w:hAnsi="Arial" w:cs="Arial"/>
                <w:bCs/>
              </w:rPr>
              <w:t xml:space="preserve">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Всего</w:t>
            </w:r>
          </w:p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</w:t>
            </w:r>
          </w:p>
        </w:tc>
      </w:tr>
      <w:tr w:rsidR="00EE192F" w:rsidRPr="00BB689F" w:rsidTr="00EE192F">
        <w:trPr>
          <w:tblCellSpacing w:w="5" w:type="nil"/>
        </w:trPr>
        <w:tc>
          <w:tcPr>
            <w:tcW w:w="18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</w:tr>
      <w:tr w:rsidR="00EE192F" w:rsidRPr="00BB689F" w:rsidTr="00EE192F">
        <w:trPr>
          <w:tblCellSpacing w:w="5" w:type="nil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color w:val="000000"/>
                <w:spacing w:val="-11"/>
              </w:rPr>
              <w:t>«</w:t>
            </w:r>
            <w:r w:rsidRPr="00BB689F">
              <w:rPr>
                <w:rFonts w:ascii="Arial" w:hAnsi="Arial" w:cs="Arial"/>
              </w:rPr>
              <w:t>Обеспечение безопасности жизнедеятельности населения  и территории Трефиловского сельского поселения</w:t>
            </w:r>
            <w:r w:rsidRPr="00BB689F">
              <w:rPr>
                <w:rFonts w:ascii="Arial" w:hAnsi="Arial" w:cs="Arial"/>
                <w:color w:val="000000"/>
                <w:spacing w:val="-11"/>
              </w:rPr>
              <w:t xml:space="preserve"> я»</w:t>
            </w:r>
            <w:r w:rsidRPr="00BB689F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Всего</w:t>
            </w:r>
          </w:p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/>
              </w:rPr>
              <w:t>357,0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61</w:t>
            </w:r>
          </w:p>
        </w:tc>
      </w:tr>
      <w:tr w:rsidR="00EE192F" w:rsidRPr="00BB689F" w:rsidTr="00EE192F">
        <w:trPr>
          <w:tblCellSpacing w:w="5" w:type="nil"/>
        </w:trPr>
        <w:tc>
          <w:tcPr>
            <w:tcW w:w="18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192F" w:rsidRPr="00BB689F" w:rsidRDefault="00EE192F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61</w:t>
            </w:r>
          </w:p>
        </w:tc>
      </w:tr>
      <w:tr w:rsidR="00203681" w:rsidRPr="00BB689F" w:rsidTr="00EE192F">
        <w:trPr>
          <w:tblCellSpacing w:w="5" w:type="nil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EE19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Cs/>
              </w:rPr>
              <w:t xml:space="preserve">«Поддержка почвенного плодородия и развитие мелиоративных лесонасаждений»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 xml:space="preserve">Всего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203681" w:rsidRPr="00BB689F" w:rsidTr="00EE192F">
        <w:trPr>
          <w:tblCellSpacing w:w="5" w:type="nil"/>
        </w:trPr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03681" w:rsidRPr="00BB689F" w:rsidRDefault="00203681" w:rsidP="00203681">
      <w:pPr>
        <w:tabs>
          <w:tab w:val="left" w:pos="3615"/>
        </w:tabs>
        <w:rPr>
          <w:rFonts w:ascii="Arial" w:hAnsi="Arial" w:cs="Arial"/>
          <w:lang w:eastAsia="en-US"/>
        </w:rPr>
        <w:sectPr w:rsidR="00203681" w:rsidRPr="00BB689F" w:rsidSect="00BB689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3681" w:rsidRPr="00BB689F" w:rsidRDefault="00203681" w:rsidP="00203681">
      <w:pPr>
        <w:jc w:val="right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Приложение 2</w:t>
      </w:r>
    </w:p>
    <w:p w:rsidR="00203681" w:rsidRPr="00BB689F" w:rsidRDefault="00203681" w:rsidP="00203681">
      <w:pPr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Ресурсное обеспечение и прогнозная (справочная)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оценка расходов на реализацию основных мероприятий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муниципальной программы «Социально-экономическое развитие Трефиловского сельского поселения»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из различных источников финансирования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15952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6"/>
        <w:gridCol w:w="2693"/>
        <w:gridCol w:w="1417"/>
        <w:gridCol w:w="567"/>
        <w:gridCol w:w="851"/>
        <w:gridCol w:w="1276"/>
        <w:gridCol w:w="567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</w:tblGrid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Наименование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муниципальной программы, подпрограммы,   основного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Код бюджетной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41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Расходы (тыс. рублей), годы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3681" w:rsidRPr="00BB689F" w:rsidTr="00EE192F">
        <w:trPr>
          <w:trHeight w:val="752"/>
          <w:tblCellSpacing w:w="5" w:type="nil"/>
        </w:trPr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Рз,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ВР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2018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2019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2020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 год</w:t>
            </w:r>
          </w:p>
        </w:tc>
      </w:tr>
      <w:tr w:rsidR="00203681" w:rsidRPr="00BB689F" w:rsidTr="00EE192F">
        <w:trPr>
          <w:tblCellSpacing w:w="5" w:type="nil"/>
        </w:trPr>
        <w:tc>
          <w:tcPr>
            <w:tcW w:w="1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11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highlight w:val="yellow"/>
              </w:rPr>
            </w:pPr>
            <w:r w:rsidRPr="00BB689F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16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18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BB689F">
              <w:rPr>
                <w:rFonts w:ascii="Arial" w:hAnsi="Arial" w:cs="Arial"/>
                <w:i/>
              </w:rPr>
              <w:t>19</w:t>
            </w: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9программа   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Cs/>
              </w:rPr>
              <w:t>Муниципальной программы «Социально-экономическое развитие Трефиловского</w:t>
            </w:r>
          </w:p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bCs/>
              </w:rPr>
              <w:t>сельского поселения»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всего, в том 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числе: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219,6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568,0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603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2110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706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948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1262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13473E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1013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13473E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917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13473E" w:rsidP="00F618F0">
            <w:pPr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811</w:t>
            </w:r>
          </w:p>
        </w:tc>
      </w:tr>
      <w:tr w:rsidR="00203681" w:rsidRPr="00BB689F" w:rsidTr="00EE192F">
        <w:trPr>
          <w:trHeight w:val="960"/>
          <w:tblCellSpacing w:w="5" w:type="nil"/>
        </w:trPr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ответственный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исполнитель  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программы: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Администрация </w:t>
            </w:r>
            <w:r w:rsidRPr="00BB689F">
              <w:rPr>
                <w:rFonts w:ascii="Arial" w:hAnsi="Arial" w:cs="Arial"/>
                <w:bCs/>
              </w:rPr>
              <w:t xml:space="preserve">Трефиловского </w:t>
            </w:r>
            <w:r w:rsidRPr="00BB689F">
              <w:rPr>
                <w:rFonts w:ascii="Arial" w:hAnsi="Arial" w:cs="Arial"/>
              </w:rPr>
              <w:t xml:space="preserve">сельского поселения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Соисполнитель: органы местного самоуправления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Подпрограмма 1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«Развитие жилищно-коммунального хозяйства Трефиловского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E74BA2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E74BA2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E74BA2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726</w:t>
            </w:r>
          </w:p>
        </w:tc>
      </w:tr>
      <w:tr w:rsidR="00203681" w:rsidRPr="00BB689F" w:rsidTr="00EE192F">
        <w:trPr>
          <w:trHeight w:val="578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Основное  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мероприятие 1.1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"Развитие жилищно-коммунального хозяйства  Трефиловского сельского поселения»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E74BA2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E74BA2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E74BA2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146</w:t>
            </w:r>
          </w:p>
        </w:tc>
      </w:tr>
      <w:tr w:rsidR="00203681" w:rsidRPr="00BB689F" w:rsidTr="00EE192F">
        <w:trPr>
          <w:trHeight w:val="577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Основное  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мероприятие 1.2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Межбюджетные трансферты на организацию наружного освещения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E74BA2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E74BA2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E74BA2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398</w:t>
            </w:r>
          </w:p>
        </w:tc>
      </w:tr>
      <w:tr w:rsidR="00203681" w:rsidRPr="00BB689F" w:rsidTr="00EE192F">
        <w:trPr>
          <w:trHeight w:val="577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Основное  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мероприятие 1.3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Межбюджетные трансферты на проведение работ по озеленению  населенного 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E74BA2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E74BA2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E74BA2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182</w:t>
            </w:r>
          </w:p>
        </w:tc>
      </w:tr>
      <w:tr w:rsidR="00203681" w:rsidRPr="00BB689F" w:rsidTr="00EE192F">
        <w:trPr>
          <w:trHeight w:val="577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Подпрограмма 2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"Организация досуга  и обеспечение жителей поселения услугами организаций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9D03A6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9D03A6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9D03A6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24</w:t>
            </w: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tabs>
                <w:tab w:val="right" w:pos="183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Основное    </w:t>
            </w:r>
            <w:r w:rsidRPr="00BB689F">
              <w:rPr>
                <w:rFonts w:ascii="Arial" w:hAnsi="Arial" w:cs="Arial"/>
              </w:rPr>
              <w:tab/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мероприятие 2.1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B689F">
              <w:rPr>
                <w:rFonts w:ascii="Arial" w:hAnsi="Arial" w:cs="Arial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BB689F">
              <w:rPr>
                <w:rFonts w:ascii="Arial" w:hAnsi="Arial" w:cs="Arial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9D03A6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9D03A6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9D03A6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24</w:t>
            </w: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tabs>
                <w:tab w:val="right" w:pos="183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Основное    </w:t>
            </w:r>
            <w:r w:rsidRPr="00BB689F">
              <w:rPr>
                <w:rFonts w:ascii="Arial" w:hAnsi="Arial" w:cs="Arial"/>
              </w:rPr>
              <w:tab/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мероприятие 2.2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BB689F">
              <w:rPr>
                <w:rFonts w:ascii="Arial" w:hAnsi="Arial" w:cs="Arial"/>
                <w:snapToGrid w:val="0"/>
              </w:rPr>
              <w:t>Мероприятия</w:t>
            </w:r>
            <w:r w:rsidRPr="00BB689F">
              <w:rPr>
                <w:rFonts w:ascii="Arial" w:hAnsi="Arial" w:cs="Arial"/>
                <w:bCs/>
                <w:color w:val="000000"/>
              </w:rPr>
              <w:t xml:space="preserve"> в рамках </w:t>
            </w:r>
            <w:r w:rsidRPr="00BB689F">
              <w:rPr>
                <w:rFonts w:ascii="Arial" w:hAnsi="Arial" w:cs="Arial"/>
                <w:bCs/>
              </w:rPr>
              <w:t xml:space="preserve">подпрограммы </w:t>
            </w:r>
            <w:r w:rsidRPr="00BB689F">
              <w:rPr>
                <w:rFonts w:ascii="Arial" w:hAnsi="Arial" w:cs="Arial"/>
              </w:rPr>
              <w:t>«Организация досуга и обеспечение жителей поселения услугами организаций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BB689F">
              <w:rPr>
                <w:rFonts w:ascii="Arial" w:hAnsi="Arial" w:cs="Arial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Подпрограмма 3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"Обеспечение условий для развития на территории поселения физической культуры и массового спорта""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0,0</w:t>
            </w: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Основное  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мероприятие 3.1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snapToGrid w:val="0"/>
              </w:rPr>
              <w:t>Мероприятия</w:t>
            </w:r>
            <w:r w:rsidRPr="00BB689F">
              <w:rPr>
                <w:rFonts w:ascii="Arial" w:hAnsi="Arial" w:cs="Arial"/>
                <w:bCs/>
                <w:color w:val="000000"/>
              </w:rPr>
              <w:t xml:space="preserve"> в рамках </w:t>
            </w:r>
            <w:r w:rsidRPr="00BB689F">
              <w:rPr>
                <w:rFonts w:ascii="Arial" w:hAnsi="Arial" w:cs="Arial"/>
                <w:bCs/>
              </w:rPr>
              <w:t xml:space="preserve">подпрограммы </w:t>
            </w:r>
            <w:r w:rsidRPr="00BB689F">
              <w:rPr>
                <w:rFonts w:ascii="Arial" w:hAnsi="Arial" w:cs="Arial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0,0</w:t>
            </w:r>
          </w:p>
        </w:tc>
      </w:tr>
      <w:tr w:rsidR="00203681" w:rsidRPr="00BB689F" w:rsidTr="00EE192F">
        <w:trPr>
          <w:trHeight w:val="990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Подпрограмма 4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"Обеспечение безопасности жизнедеятельности населения и территории Трефиловского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13473E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13473E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13473E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61</w:t>
            </w: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Основное  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мероприятие 4.1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snapToGrid w:val="0"/>
                <w:color w:val="0D0D0D"/>
              </w:rPr>
              <w:t xml:space="preserve">Мероприятия в рамках </w:t>
            </w:r>
            <w:r w:rsidRPr="00BB689F">
              <w:rPr>
                <w:rFonts w:ascii="Arial" w:hAnsi="Arial" w:cs="Arial"/>
                <w:bCs/>
              </w:rPr>
              <w:t>подпрограммы  «Обеспечение безопасности жизнедеятельности населения и территории Трефиловского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snapToGrid w:val="0"/>
                <w:color w:val="0D0D0D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13473E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13473E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13473E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61</w:t>
            </w: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Подпрограмма 5.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«</w:t>
            </w:r>
            <w:r w:rsidRPr="00BB689F">
              <w:rPr>
                <w:rFonts w:ascii="Arial" w:hAnsi="Arial" w:cs="Arial"/>
                <w:bCs/>
              </w:rPr>
              <w:t>Поддержка почвенного плодородия и развитие мелиоративных лесонасаждений</w:t>
            </w:r>
            <w:r w:rsidRPr="00BB689F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всего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  <w:b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03681" w:rsidRPr="00BB689F" w:rsidTr="00EE192F">
        <w:trPr>
          <w:trHeight w:val="480"/>
          <w:tblCellSpacing w:w="5" w:type="nil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Основное  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мероприятие 5.1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Поддержка почвенного плодородия и развитие мелиоративных лесонасаждений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0160173710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E192F" w:rsidRPr="00BB689F" w:rsidRDefault="00EE192F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E192F" w:rsidRPr="00BB689F" w:rsidRDefault="00EE192F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E192F" w:rsidRPr="00BB689F" w:rsidRDefault="00EE192F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E192F" w:rsidRPr="00BB689F" w:rsidRDefault="00EE192F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E192F" w:rsidRPr="00BB689F" w:rsidRDefault="00EE192F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E192F" w:rsidRPr="00BB689F" w:rsidRDefault="00EE192F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E192F" w:rsidRPr="00BB689F" w:rsidRDefault="00EE192F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EE192F" w:rsidRPr="00BB689F" w:rsidRDefault="00EE192F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Приложение 3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 xml:space="preserve">Система основных мероприятий и показателей муниципальной программы «Социально-экономическое развитие 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B689F">
        <w:rPr>
          <w:rFonts w:ascii="Arial" w:hAnsi="Arial" w:cs="Arial"/>
          <w:b/>
        </w:rPr>
        <w:t>Трефиловского сельского поселения»</w:t>
      </w:r>
    </w:p>
    <w:p w:rsidR="00203681" w:rsidRPr="00BB689F" w:rsidRDefault="00203681" w:rsidP="00203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1587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709"/>
        <w:gridCol w:w="1984"/>
        <w:gridCol w:w="1134"/>
        <w:gridCol w:w="1701"/>
        <w:gridCol w:w="567"/>
        <w:gridCol w:w="709"/>
        <w:gridCol w:w="567"/>
        <w:gridCol w:w="567"/>
        <w:gridCol w:w="567"/>
        <w:gridCol w:w="709"/>
        <w:gridCol w:w="708"/>
        <w:gridCol w:w="708"/>
        <w:gridCol w:w="708"/>
        <w:gridCol w:w="708"/>
        <w:gridCol w:w="708"/>
      </w:tblGrid>
      <w:tr w:rsidR="00203681" w:rsidRPr="00BB689F" w:rsidTr="003E0AAC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Наименование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программы,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подпрограмм,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мероприятий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Срок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реализации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Ответственный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исполнитель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(соисполнитель,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участник),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ответственный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за реализацию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Общий объем финансирования мероприятия за срок реализации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программ,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Наименование показателя, единица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измерения</w:t>
            </w:r>
          </w:p>
        </w:tc>
        <w:tc>
          <w:tcPr>
            <w:tcW w:w="36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Значение показателя конечного и непосредственного результата по годам реализации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03681" w:rsidRPr="00BB689F" w:rsidTr="003E0AAC">
        <w:trPr>
          <w:trHeight w:val="322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начало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завершение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</w:tr>
      <w:tr w:rsidR="00203681" w:rsidRPr="00BB689F" w:rsidTr="003E0AAC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2016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2017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2018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2019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2020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2021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2022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2023</w:t>
            </w:r>
          </w:p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2024</w:t>
            </w:r>
          </w:p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год</w:t>
            </w:r>
          </w:p>
        </w:tc>
      </w:tr>
      <w:tr w:rsidR="00203681" w:rsidRPr="00BB689F" w:rsidTr="003E0AAC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Муниципальная программа «Социально-экономическое развитие Трефиловского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Комплексное благоустройство двух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</w:tr>
      <w:tr w:rsidR="00203681" w:rsidRPr="00BB689F" w:rsidTr="003E0AAC">
        <w:trPr>
          <w:trHeight w:val="1032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Подпрограмма 1 «Развитие жилищно-коммунального хозяйства Трефиловского сельского поселения»   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925,</w:t>
            </w:r>
            <w:r w:rsidR="00203681" w:rsidRPr="00BB689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1. Благоустройство двух кладбищ ежегодно до 2025 года.</w:t>
            </w:r>
          </w:p>
          <w:p w:rsidR="00203681" w:rsidRPr="00BB689F" w:rsidRDefault="00203681" w:rsidP="003E0AAC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 2.  Ремонт и содержание трех памятников ежегодно до 2025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val="en-US" w:eastAsia="en-US"/>
              </w:rPr>
            </w:pPr>
          </w:p>
          <w:p w:rsidR="00203681" w:rsidRPr="00BB689F" w:rsidRDefault="00203681" w:rsidP="00F618F0">
            <w:pPr>
              <w:rPr>
                <w:rFonts w:ascii="Arial" w:hAnsi="Arial" w:cs="Arial"/>
                <w:lang w:eastAsia="en-US"/>
              </w:rPr>
            </w:pPr>
            <w:r w:rsidRPr="00BB689F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203681" w:rsidRPr="00BB689F" w:rsidTr="003E0AAC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Основное мероприятие 1.1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"Развитие жилищно-коммунального хозяйства  Трефиловского сельского поселения»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403,0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Благоустройство двух кладбищ ежегодно до 2025 года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</w:tr>
      <w:tr w:rsidR="00203681" w:rsidRPr="00BB689F" w:rsidTr="003E0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Основное мероприятие 1.2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Межбюджетные трансферты на организацию наружного освещения населенного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Количество замененных ламп наружного освещения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</w:t>
            </w:r>
          </w:p>
        </w:tc>
      </w:tr>
      <w:tr w:rsidR="00203681" w:rsidRPr="00BB689F" w:rsidTr="003E0AAC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Основное мероприятие 1.3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Межбюджетные трансферты на проведение работ по озеленению  населенного  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Количество высаженных саженцев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2,8</w:t>
            </w:r>
          </w:p>
        </w:tc>
      </w:tr>
      <w:tr w:rsidR="00203681" w:rsidRPr="00BB689F" w:rsidTr="003E0AAC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Подпрограмма 2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color w:val="000000"/>
              </w:rPr>
              <w:t>Доля населения участвующая  в культурно-досуговых  мероприятиях от общего количества в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85</w:t>
            </w:r>
          </w:p>
        </w:tc>
      </w:tr>
      <w:tr w:rsidR="00203681" w:rsidRPr="00BB689F" w:rsidTr="003E0AAC">
        <w:trPr>
          <w:trHeight w:val="966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pStyle w:val="a3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Основное мероприятие 2.1 «</w:t>
            </w:r>
            <w:r w:rsidRPr="00BB689F">
              <w:rPr>
                <w:rFonts w:ascii="Arial" w:hAnsi="Arial" w:cs="Arial"/>
                <w:snapToGrid w:val="0"/>
              </w:rPr>
              <w:t>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Обеспечение деятельности двух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</w:tr>
      <w:tr w:rsidR="00203681" w:rsidRPr="00BB689F" w:rsidTr="003E0AAC">
        <w:trPr>
          <w:trHeight w:val="141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Основное мероприятие 2.2 </w:t>
            </w:r>
            <w:r w:rsidRPr="00BB689F">
              <w:rPr>
                <w:rFonts w:ascii="Arial" w:hAnsi="Arial" w:cs="Arial"/>
                <w:snapToGrid w:val="0"/>
              </w:rPr>
              <w:t>Мероприятия</w:t>
            </w:r>
            <w:r w:rsidRPr="00BB689F">
              <w:rPr>
                <w:rFonts w:ascii="Arial" w:hAnsi="Arial" w:cs="Arial"/>
                <w:bCs/>
                <w:color w:val="000000"/>
              </w:rPr>
              <w:t xml:space="preserve"> в рамках </w:t>
            </w:r>
            <w:r w:rsidRPr="00BB689F">
              <w:rPr>
                <w:rFonts w:ascii="Arial" w:hAnsi="Arial" w:cs="Arial"/>
                <w:bCs/>
              </w:rPr>
              <w:t xml:space="preserve">подпрограммы </w:t>
            </w:r>
            <w:r w:rsidRPr="00BB689F">
              <w:rPr>
                <w:rFonts w:ascii="Arial" w:hAnsi="Arial" w:cs="Arial"/>
              </w:rPr>
              <w:t>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color w:val="000000"/>
              </w:rPr>
              <w:t>Доля населения участвующая  в культурно-досуговых  мероприятиях от общего количества в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85</w:t>
            </w:r>
          </w:p>
        </w:tc>
      </w:tr>
      <w:tr w:rsidR="00203681" w:rsidRPr="00BB689F" w:rsidTr="003E0AAC"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</w:rPr>
              <w:t>Подпрограмма 3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Доля населения, систематически занимающаяся физической культурой и спортом  </w:t>
            </w:r>
            <w:r w:rsidRPr="00BB689F">
              <w:rPr>
                <w:rFonts w:ascii="Arial" w:hAnsi="Arial" w:cs="Arial"/>
                <w:color w:val="000000"/>
              </w:rPr>
              <w:t>от общего количества в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35</w:t>
            </w:r>
          </w:p>
        </w:tc>
      </w:tr>
      <w:tr w:rsidR="00203681" w:rsidRPr="00BB689F" w:rsidTr="003E0AAC">
        <w:trPr>
          <w:trHeight w:val="14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Основное мероприятие 3.1.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snapToGrid w:val="0"/>
              </w:rPr>
              <w:t>Мероприятия</w:t>
            </w:r>
            <w:r w:rsidRPr="00BB689F">
              <w:rPr>
                <w:rFonts w:ascii="Arial" w:hAnsi="Arial" w:cs="Arial"/>
                <w:bCs/>
                <w:color w:val="000000"/>
              </w:rPr>
              <w:t xml:space="preserve"> в рамках </w:t>
            </w:r>
            <w:r w:rsidRPr="00BB689F">
              <w:rPr>
                <w:rFonts w:ascii="Arial" w:hAnsi="Arial" w:cs="Arial"/>
                <w:bCs/>
              </w:rPr>
              <w:t xml:space="preserve">подпрограммы </w:t>
            </w:r>
            <w:r w:rsidRPr="00BB689F">
              <w:rPr>
                <w:rFonts w:ascii="Arial" w:hAnsi="Arial" w:cs="Arial"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Доля населения, систематически занимающаяся физической культурой и спортом  </w:t>
            </w:r>
            <w:r w:rsidRPr="00BB689F">
              <w:rPr>
                <w:rFonts w:ascii="Arial" w:hAnsi="Arial" w:cs="Arial"/>
                <w:color w:val="000000"/>
              </w:rPr>
              <w:t>от общего количества в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35</w:t>
            </w:r>
          </w:p>
        </w:tc>
      </w:tr>
      <w:tr w:rsidR="00203681" w:rsidRPr="00BB689F" w:rsidTr="003E0AAC">
        <w:trPr>
          <w:trHeight w:val="1261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Подпрограмма 4.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"Обеспечение безопасности жизнедеятельности населения и территории Трефиловского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color w:val="000000"/>
              </w:rPr>
              <w:t>Количество трудоустроенных  несовершеннолетних граждан  в летний период,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</w:tr>
      <w:tr w:rsidR="00203681" w:rsidRPr="00BB689F" w:rsidTr="003E0AAC">
        <w:trPr>
          <w:trHeight w:val="169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Основное мероприятие 4.1.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snapToGrid w:val="0"/>
                <w:color w:val="0D0D0D"/>
              </w:rPr>
              <w:t xml:space="preserve">Мероприятия в рамках </w:t>
            </w:r>
            <w:r w:rsidRPr="00BB689F">
              <w:rPr>
                <w:rFonts w:ascii="Arial" w:hAnsi="Arial" w:cs="Arial"/>
                <w:bCs/>
              </w:rPr>
              <w:t>подпрограммы  «Обеспечение безопасности жизнедеятельности населения и территории Трефиловского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  <w:color w:val="000000"/>
              </w:rPr>
              <w:t>Количество трудоустроенных  несовершеннолетних граждан  в летний период, человек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</w:t>
            </w:r>
          </w:p>
        </w:tc>
      </w:tr>
      <w:tr w:rsidR="00203681" w:rsidRPr="00BB689F" w:rsidTr="003E0AAC">
        <w:trPr>
          <w:trHeight w:val="8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B689F">
              <w:rPr>
                <w:rFonts w:ascii="Arial" w:hAnsi="Arial" w:cs="Arial"/>
              </w:rPr>
              <w:t xml:space="preserve">Подпрограмма 5 «Поддержка почвенного плодородия и развитие мелиоративных лесонасаждений»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Администрация Трефиловского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Уменьшение площади эродированных и потенциально опасных земель – 120 га за 2015-2017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03681" w:rsidRPr="00BB689F" w:rsidTr="003E0AAC">
        <w:trPr>
          <w:trHeight w:val="152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Основное мероприятие 5.1.</w:t>
            </w:r>
          </w:p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 "Поддержка почвенного плодородия и развитие мелиоративных лесонасаждений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4F53A2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 xml:space="preserve">Уменьшение площади эродированных и потенциально опасных земель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689F"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681" w:rsidRPr="00BB689F" w:rsidRDefault="00203681" w:rsidP="00F61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03681" w:rsidRPr="00BB689F" w:rsidRDefault="00203681" w:rsidP="00203681">
      <w:pPr>
        <w:rPr>
          <w:rFonts w:ascii="Arial" w:hAnsi="Arial" w:cs="Arial"/>
        </w:rPr>
      </w:pPr>
    </w:p>
    <w:p w:rsidR="00203681" w:rsidRPr="00BB689F" w:rsidRDefault="00203681" w:rsidP="00203681">
      <w:pPr>
        <w:rPr>
          <w:rFonts w:ascii="Arial" w:hAnsi="Arial" w:cs="Arial"/>
          <w:lang w:eastAsia="en-US"/>
        </w:rPr>
      </w:pPr>
    </w:p>
    <w:p w:rsidR="00203681" w:rsidRPr="00BB689F" w:rsidRDefault="00203681" w:rsidP="00203681">
      <w:pPr>
        <w:rPr>
          <w:rFonts w:ascii="Arial" w:hAnsi="Arial" w:cs="Arial"/>
          <w:lang w:eastAsia="en-US"/>
        </w:rPr>
      </w:pPr>
    </w:p>
    <w:p w:rsidR="00203681" w:rsidRPr="00BB689F" w:rsidRDefault="00203681" w:rsidP="00203681">
      <w:pPr>
        <w:rPr>
          <w:rFonts w:ascii="Arial" w:hAnsi="Arial" w:cs="Arial"/>
          <w:lang w:eastAsia="en-US"/>
        </w:rPr>
      </w:pPr>
    </w:p>
    <w:p w:rsidR="00203681" w:rsidRPr="00BB689F" w:rsidRDefault="00203681" w:rsidP="00203681">
      <w:pPr>
        <w:rPr>
          <w:rFonts w:ascii="Arial" w:hAnsi="Arial" w:cs="Arial"/>
          <w:lang w:eastAsia="en-US"/>
        </w:rPr>
      </w:pPr>
    </w:p>
    <w:p w:rsidR="00203681" w:rsidRPr="00BB689F" w:rsidRDefault="00203681" w:rsidP="00203681">
      <w:pPr>
        <w:rPr>
          <w:rFonts w:ascii="Arial" w:hAnsi="Arial" w:cs="Arial"/>
          <w:lang w:eastAsia="en-US"/>
        </w:rPr>
      </w:pPr>
    </w:p>
    <w:p w:rsidR="00203681" w:rsidRPr="00BB689F" w:rsidRDefault="00203681" w:rsidP="00203681">
      <w:pPr>
        <w:rPr>
          <w:rFonts w:ascii="Arial" w:hAnsi="Arial" w:cs="Arial"/>
          <w:lang w:eastAsia="en-US"/>
        </w:rPr>
      </w:pPr>
    </w:p>
    <w:p w:rsidR="00203681" w:rsidRPr="00BB689F" w:rsidRDefault="00203681" w:rsidP="00203681">
      <w:pPr>
        <w:rPr>
          <w:rFonts w:ascii="Arial" w:hAnsi="Arial" w:cs="Arial"/>
          <w:lang w:eastAsia="en-US"/>
        </w:rPr>
      </w:pPr>
    </w:p>
    <w:p w:rsidR="00203681" w:rsidRPr="00BB689F" w:rsidRDefault="00203681" w:rsidP="00203681">
      <w:pPr>
        <w:rPr>
          <w:rFonts w:ascii="Arial" w:hAnsi="Arial" w:cs="Arial"/>
          <w:lang w:eastAsia="en-US"/>
        </w:rPr>
      </w:pPr>
    </w:p>
    <w:p w:rsidR="00407D24" w:rsidRPr="00BB689F" w:rsidRDefault="00407D24" w:rsidP="00203681">
      <w:pPr>
        <w:pStyle w:val="a3"/>
        <w:spacing w:before="0" w:after="0"/>
        <w:jc w:val="center"/>
        <w:rPr>
          <w:rFonts w:ascii="Arial" w:hAnsi="Arial" w:cs="Arial"/>
        </w:rPr>
      </w:pPr>
    </w:p>
    <w:sectPr w:rsidR="00407D24" w:rsidRPr="00BB689F" w:rsidSect="00BB689F">
      <w:headerReference w:type="even" r:id="rId10"/>
      <w:headerReference w:type="default" r:id="rId11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78" w:rsidRDefault="00467878" w:rsidP="005B01CB">
      <w:r>
        <w:separator/>
      </w:r>
    </w:p>
  </w:endnote>
  <w:endnote w:type="continuationSeparator" w:id="0">
    <w:p w:rsidR="00467878" w:rsidRDefault="00467878" w:rsidP="005B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78" w:rsidRDefault="00467878" w:rsidP="005B01CB">
      <w:r>
        <w:separator/>
      </w:r>
    </w:p>
  </w:footnote>
  <w:footnote w:type="continuationSeparator" w:id="0">
    <w:p w:rsidR="00467878" w:rsidRDefault="00467878" w:rsidP="005B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DE" w:rsidRDefault="00884BDE" w:rsidP="00F618F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4BDE" w:rsidRDefault="00884BD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DE" w:rsidRDefault="00884BDE" w:rsidP="00F618F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4BDE" w:rsidRDefault="00884BD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BDE" w:rsidRPr="005B01CB" w:rsidRDefault="00884BDE" w:rsidP="00F618F0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 w:rsidRPr="005B01CB">
      <w:rPr>
        <w:rStyle w:val="ab"/>
        <w:rFonts w:ascii="Times New Roman" w:hAnsi="Times New Roman"/>
      </w:rPr>
      <w:fldChar w:fldCharType="begin"/>
    </w:r>
    <w:r w:rsidRPr="005B01CB">
      <w:rPr>
        <w:rStyle w:val="ab"/>
        <w:rFonts w:ascii="Times New Roman" w:hAnsi="Times New Roman"/>
      </w:rPr>
      <w:instrText xml:space="preserve">PAGE  </w:instrText>
    </w:r>
    <w:r w:rsidRPr="005B01CB">
      <w:rPr>
        <w:rStyle w:val="ab"/>
        <w:rFonts w:ascii="Times New Roman" w:hAnsi="Times New Roman"/>
      </w:rPr>
      <w:fldChar w:fldCharType="separate"/>
    </w:r>
    <w:r w:rsidR="00DC4711">
      <w:rPr>
        <w:rStyle w:val="ab"/>
        <w:rFonts w:ascii="Times New Roman" w:hAnsi="Times New Roman"/>
        <w:noProof/>
      </w:rPr>
      <w:t>33</w:t>
    </w:r>
    <w:r w:rsidRPr="005B01CB">
      <w:rPr>
        <w:rStyle w:val="ab"/>
        <w:rFonts w:ascii="Times New Roman" w:hAnsi="Times New Roman"/>
      </w:rPr>
      <w:fldChar w:fldCharType="end"/>
    </w:r>
  </w:p>
  <w:p w:rsidR="00884BDE" w:rsidRDefault="00884B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F9B"/>
    <w:multiLevelType w:val="hybridMultilevel"/>
    <w:tmpl w:val="B3C65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FA1FDF"/>
    <w:multiLevelType w:val="multilevel"/>
    <w:tmpl w:val="D81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E2685"/>
    <w:multiLevelType w:val="hybridMultilevel"/>
    <w:tmpl w:val="3056A148"/>
    <w:lvl w:ilvl="0" w:tplc="839684C6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83B6E8D"/>
    <w:multiLevelType w:val="hybridMultilevel"/>
    <w:tmpl w:val="82DA5F32"/>
    <w:lvl w:ilvl="0" w:tplc="14CAF2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A369E"/>
    <w:multiLevelType w:val="hybridMultilevel"/>
    <w:tmpl w:val="110EBFB2"/>
    <w:lvl w:ilvl="0" w:tplc="9282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8CB"/>
    <w:rsid w:val="00027E8B"/>
    <w:rsid w:val="000C4FF2"/>
    <w:rsid w:val="00133146"/>
    <w:rsid w:val="00134538"/>
    <w:rsid w:val="0013473E"/>
    <w:rsid w:val="00155B2D"/>
    <w:rsid w:val="00163C9B"/>
    <w:rsid w:val="00182475"/>
    <w:rsid w:val="001D6014"/>
    <w:rsid w:val="00203681"/>
    <w:rsid w:val="0022371F"/>
    <w:rsid w:val="00277C32"/>
    <w:rsid w:val="00285C16"/>
    <w:rsid w:val="002A23E8"/>
    <w:rsid w:val="002C0A9B"/>
    <w:rsid w:val="002D294F"/>
    <w:rsid w:val="002F1056"/>
    <w:rsid w:val="00312513"/>
    <w:rsid w:val="00327470"/>
    <w:rsid w:val="00361BC8"/>
    <w:rsid w:val="0036586F"/>
    <w:rsid w:val="003A5C7C"/>
    <w:rsid w:val="003B45C1"/>
    <w:rsid w:val="003B737B"/>
    <w:rsid w:val="003E0AAC"/>
    <w:rsid w:val="003E4EAD"/>
    <w:rsid w:val="00407D24"/>
    <w:rsid w:val="004254A3"/>
    <w:rsid w:val="00426B23"/>
    <w:rsid w:val="00450356"/>
    <w:rsid w:val="00466171"/>
    <w:rsid w:val="00467878"/>
    <w:rsid w:val="004C0136"/>
    <w:rsid w:val="004F53A2"/>
    <w:rsid w:val="00532700"/>
    <w:rsid w:val="005B01CB"/>
    <w:rsid w:val="006477B1"/>
    <w:rsid w:val="0065785E"/>
    <w:rsid w:val="00664056"/>
    <w:rsid w:val="00683CC2"/>
    <w:rsid w:val="0069063C"/>
    <w:rsid w:val="006F30F8"/>
    <w:rsid w:val="00704CC1"/>
    <w:rsid w:val="007714CC"/>
    <w:rsid w:val="007C789E"/>
    <w:rsid w:val="00814E17"/>
    <w:rsid w:val="00853582"/>
    <w:rsid w:val="00880959"/>
    <w:rsid w:val="00884BDE"/>
    <w:rsid w:val="008F231C"/>
    <w:rsid w:val="00942026"/>
    <w:rsid w:val="00957D07"/>
    <w:rsid w:val="009D03A6"/>
    <w:rsid w:val="009D4B61"/>
    <w:rsid w:val="00A558CB"/>
    <w:rsid w:val="00AF7A6B"/>
    <w:rsid w:val="00B63FB5"/>
    <w:rsid w:val="00BB3AF4"/>
    <w:rsid w:val="00BB689F"/>
    <w:rsid w:val="00BB6C24"/>
    <w:rsid w:val="00BB7011"/>
    <w:rsid w:val="00C228AC"/>
    <w:rsid w:val="00C86FE1"/>
    <w:rsid w:val="00C97D21"/>
    <w:rsid w:val="00CB35E5"/>
    <w:rsid w:val="00CB49D6"/>
    <w:rsid w:val="00CC1686"/>
    <w:rsid w:val="00CE16CB"/>
    <w:rsid w:val="00D41620"/>
    <w:rsid w:val="00D94D36"/>
    <w:rsid w:val="00DB0BE2"/>
    <w:rsid w:val="00DC4711"/>
    <w:rsid w:val="00E21B58"/>
    <w:rsid w:val="00E74BA2"/>
    <w:rsid w:val="00ED6C19"/>
    <w:rsid w:val="00ED7FF1"/>
    <w:rsid w:val="00EE192F"/>
    <w:rsid w:val="00F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71080D"/>
  <w15:docId w15:val="{F1FEE3F3-A470-41E3-B5D7-269DF65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qFormat/>
    <w:rsid w:val="005B01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B01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58CB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A55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55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5B0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B01C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Hyperlink"/>
    <w:basedOn w:val="a0"/>
    <w:rsid w:val="005B01CB"/>
    <w:rPr>
      <w:rFonts w:ascii="Verdana" w:hAnsi="Verdana"/>
      <w:color w:val="0000FF"/>
      <w:u w:val="single"/>
      <w:lang w:val="en-US" w:eastAsia="en-US" w:bidi="ar-SA"/>
    </w:rPr>
  </w:style>
  <w:style w:type="paragraph" w:customStyle="1" w:styleId="a7">
    <w:name w:val="Содержимое таблицы"/>
    <w:basedOn w:val="a"/>
    <w:rsid w:val="005B01CB"/>
    <w:pPr>
      <w:suppressLineNumbers/>
      <w:suppressAutoHyphens/>
    </w:pPr>
    <w:rPr>
      <w:lang w:eastAsia="ar-SA"/>
    </w:rPr>
  </w:style>
  <w:style w:type="paragraph" w:styleId="a8">
    <w:name w:val="No Spacing"/>
    <w:qFormat/>
    <w:rsid w:val="005B0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Знак Знак Знак Знак1"/>
    <w:basedOn w:val="a"/>
    <w:semiHidden/>
    <w:rsid w:val="005B01CB"/>
    <w:pPr>
      <w:numPr>
        <w:numId w:val="2"/>
      </w:numPr>
      <w:suppressAutoHyphens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5B01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0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B01CB"/>
    <w:rPr>
      <w:rFonts w:ascii="Verdana" w:hAnsi="Verdana"/>
      <w:lang w:val="en-US" w:eastAsia="en-US" w:bidi="ar-SA"/>
    </w:rPr>
  </w:style>
  <w:style w:type="table" w:styleId="ac">
    <w:name w:val="Table Grid"/>
    <w:basedOn w:val="a1"/>
    <w:rsid w:val="005B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nhideWhenUsed/>
    <w:rsid w:val="005B01CB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5B01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99"/>
    <w:qFormat/>
    <w:rsid w:val="005B01CB"/>
    <w:rPr>
      <w:rFonts w:ascii="Verdana" w:hAnsi="Verdana"/>
      <w:b/>
      <w:bCs/>
      <w:lang w:val="en-US" w:eastAsia="en-US" w:bidi="ar-SA"/>
    </w:rPr>
  </w:style>
  <w:style w:type="paragraph" w:customStyle="1" w:styleId="formattexttopleveltext">
    <w:name w:val="formattext topleveltext"/>
    <w:basedOn w:val="a"/>
    <w:rsid w:val="005B01CB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5B01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01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">
    <w:name w:val="Table Grid 3"/>
    <w:basedOn w:val="a1"/>
    <w:rsid w:val="005B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5B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5B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DC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B8F38-1D48-4E99-B485-3D005B4F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33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Zam-Tref</dc:creator>
  <cp:lastModifiedBy>Юрист 2</cp:lastModifiedBy>
  <cp:revision>30</cp:revision>
  <cp:lastPrinted>2022-12-29T07:54:00Z</cp:lastPrinted>
  <dcterms:created xsi:type="dcterms:W3CDTF">2021-12-08T08:03:00Z</dcterms:created>
  <dcterms:modified xsi:type="dcterms:W3CDTF">2023-01-10T07:30:00Z</dcterms:modified>
</cp:coreProperties>
</file>